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831" w:rsidRPr="00B55831" w:rsidRDefault="00591F4D" w:rsidP="00B55831">
      <w:pPr>
        <w:jc w:val="center"/>
        <w:rPr>
          <w:rFonts w:ascii="Arial" w:hAnsi="Arial" w:cs="Arial"/>
          <w:b/>
        </w:rPr>
      </w:pPr>
      <w:r>
        <w:rPr>
          <w:rFonts w:ascii="Arial" w:hAnsi="Arial" w:cs="Arial" w:hint="eastAsia"/>
          <w:b/>
        </w:rPr>
        <w:t>salsaDPI: a dynamic provisioning interface for IaaS cloud</w:t>
      </w:r>
    </w:p>
    <w:p w:rsidR="00B55831" w:rsidRPr="005409B1" w:rsidRDefault="00B55831" w:rsidP="00B55831">
      <w:pPr>
        <w:pStyle w:val="PageNumber1"/>
        <w:rPr>
          <w:rFonts w:ascii="Arial" w:hAnsi="Arial" w:cs="Arial"/>
          <w:sz w:val="22"/>
          <w:szCs w:val="22"/>
          <w:lang w:eastAsia="zh-TW"/>
        </w:rPr>
      </w:pPr>
      <w:r w:rsidRPr="005409B1">
        <w:rPr>
          <w:rFonts w:ascii="Arial" w:hAnsi="Arial" w:cs="Arial"/>
          <w:sz w:val="22"/>
          <w:szCs w:val="22"/>
          <w:lang w:eastAsia="zh-TW"/>
        </w:rPr>
        <w:t>Tak-Lon</w:t>
      </w:r>
      <w:r>
        <w:rPr>
          <w:rFonts w:ascii="Arial" w:hAnsi="Arial" w:cs="Arial" w:hint="eastAsia"/>
          <w:sz w:val="22"/>
          <w:szCs w:val="22"/>
          <w:lang w:eastAsia="zh-TW"/>
        </w:rPr>
        <w:t xml:space="preserve"> (Stephen)</w:t>
      </w:r>
      <w:r w:rsidRPr="005409B1">
        <w:rPr>
          <w:rFonts w:ascii="Arial" w:hAnsi="Arial" w:cs="Arial"/>
          <w:sz w:val="22"/>
          <w:szCs w:val="22"/>
          <w:lang w:eastAsia="zh-TW"/>
        </w:rPr>
        <w:t xml:space="preserve"> Wu</w:t>
      </w:r>
    </w:p>
    <w:p w:rsidR="00B55831" w:rsidRPr="00FE3281" w:rsidRDefault="00B55831" w:rsidP="00FE3281">
      <w:pPr>
        <w:jc w:val="center"/>
        <w:rPr>
          <w:rFonts w:ascii="Arial" w:hAnsi="Arial" w:cs="Arial"/>
          <w:i/>
        </w:rPr>
      </w:pPr>
      <w:r w:rsidRPr="005409B1">
        <w:rPr>
          <w:rFonts w:ascii="Arial" w:hAnsi="Arial" w:cs="Arial"/>
          <w:i/>
        </w:rPr>
        <w:t>Computer Science, School of Informatics and Computing</w:t>
      </w:r>
      <w:r w:rsidR="00FE3281">
        <w:rPr>
          <w:rFonts w:ascii="Arial" w:hAnsi="Arial" w:cs="Arial" w:hint="eastAsia"/>
          <w:i/>
        </w:rPr>
        <w:br/>
      </w:r>
      <w:r w:rsidRPr="005409B1">
        <w:rPr>
          <w:rFonts w:ascii="Arial" w:hAnsi="Arial" w:cs="Arial"/>
          <w:i/>
        </w:rPr>
        <w:t>Indiana University, Bloomington, IN</w:t>
      </w:r>
      <w:r w:rsidR="00FE3281">
        <w:rPr>
          <w:rFonts w:ascii="Arial" w:hAnsi="Arial" w:cs="Arial" w:hint="eastAsia"/>
          <w:i/>
        </w:rPr>
        <w:br/>
      </w:r>
      <w:r>
        <w:rPr>
          <w:rFonts w:ascii="Arial" w:hAnsi="Arial" w:cs="Arial"/>
          <w:i/>
        </w:rPr>
        <w:t>taklwu@indiana.edu</w:t>
      </w:r>
    </w:p>
    <w:p w:rsidR="006B6C60" w:rsidRPr="00C52869" w:rsidRDefault="00264914" w:rsidP="00683338">
      <w:pPr>
        <w:jc w:val="both"/>
        <w:rPr>
          <w:rFonts w:ascii="Arial" w:hAnsi="Arial" w:cs="Arial"/>
          <w:b/>
          <w:i/>
        </w:rPr>
      </w:pPr>
      <w:r w:rsidRPr="00C52869">
        <w:rPr>
          <w:rFonts w:ascii="Arial" w:hAnsi="Arial" w:cs="Arial"/>
          <w:b/>
          <w:i/>
        </w:rPr>
        <w:t>Abstract</w:t>
      </w:r>
    </w:p>
    <w:p w:rsidR="00BD41CA" w:rsidRPr="009239CB" w:rsidRDefault="00566A2B" w:rsidP="00135761">
      <w:pPr>
        <w:spacing w:line="240" w:lineRule="auto"/>
        <w:jc w:val="both"/>
        <w:rPr>
          <w:rFonts w:ascii="Arial" w:hAnsi="Arial" w:cs="Arial"/>
          <w:b/>
        </w:rPr>
      </w:pPr>
      <w:r w:rsidRPr="00C52869">
        <w:rPr>
          <w:rFonts w:ascii="Arial" w:hAnsi="Arial" w:cs="Arial"/>
          <w:i/>
        </w:rPr>
        <w:t xml:space="preserve">On-demand private cloud environment has become popular due to its flexibility and scalability. However, the complicated setup and installation process to obtain the computing resource has deterred users away. Inspired by the batch job model, we introduce a dynamic provisioning software, salsaDPI, to simplify these complications which allows domain scientists to focus on their scientific problems and run their applications on clouds with dynamic and automated installation and configurations. </w:t>
      </w:r>
    </w:p>
    <w:p w:rsidR="00C6299C" w:rsidRPr="001F3268" w:rsidRDefault="00C6299C" w:rsidP="00C10CF6">
      <w:pPr>
        <w:pStyle w:val="ListParagraph"/>
        <w:numPr>
          <w:ilvl w:val="0"/>
          <w:numId w:val="13"/>
        </w:numPr>
        <w:jc w:val="both"/>
        <w:rPr>
          <w:rFonts w:ascii="Arial" w:hAnsi="Arial" w:cs="Arial"/>
          <w:b/>
        </w:rPr>
      </w:pPr>
      <w:bookmarkStart w:id="0" w:name="_Toc345197399"/>
      <w:r w:rsidRPr="001F3268">
        <w:rPr>
          <w:rFonts w:ascii="Arial" w:hAnsi="Arial" w:cs="Arial"/>
          <w:b/>
        </w:rPr>
        <w:t>Introduction</w:t>
      </w:r>
      <w:bookmarkEnd w:id="0"/>
      <w:r w:rsidRPr="001F3268">
        <w:rPr>
          <w:rFonts w:ascii="Arial" w:hAnsi="Arial" w:cs="Arial"/>
          <w:b/>
        </w:rPr>
        <w:t xml:space="preserve"> </w:t>
      </w:r>
    </w:p>
    <w:p w:rsidR="001025AD" w:rsidRPr="009239CB" w:rsidRDefault="00016FF2" w:rsidP="00722FE3">
      <w:pPr>
        <w:spacing w:line="240" w:lineRule="auto"/>
        <w:ind w:firstLine="288"/>
        <w:jc w:val="both"/>
        <w:rPr>
          <w:rFonts w:ascii="Arial" w:hAnsi="Arial" w:cs="Arial"/>
        </w:rPr>
      </w:pPr>
      <w:r w:rsidRPr="00016FF2">
        <w:rPr>
          <w:rFonts w:ascii="Arial" w:hAnsi="Arial" w:cs="Arial"/>
        </w:rPr>
        <w:t>Batch job has been widely adopted by scientists and commercial companies to handle daily tasks that analyze terabyte of data on different computing resources. These tasks execute well in traditional static environment such as high performance cluster. However, it is not easy to run them in a dynamic environment such as clouds. Clouds provide Infrastructure-as</w:t>
      </w:r>
      <w:r w:rsidR="00AD693A">
        <w:rPr>
          <w:rFonts w:ascii="Arial" w:hAnsi="Arial" w:cs="Arial" w:hint="eastAsia"/>
        </w:rPr>
        <w:t>-</w:t>
      </w:r>
      <w:r w:rsidRPr="00016FF2">
        <w:rPr>
          <w:rFonts w:ascii="Arial" w:hAnsi="Arial" w:cs="Arial"/>
        </w:rPr>
        <w:t>a-service (IaaS), enabling users to take control of the computing nodes. The on-demand elastic model utilizes computing resources, which allows applications to scale up to hundreds of nodes and</w:t>
      </w:r>
      <w:r>
        <w:rPr>
          <w:rFonts w:ascii="Arial" w:hAnsi="Arial" w:cs="Arial" w:hint="eastAsia"/>
        </w:rPr>
        <w:t xml:space="preserve"> </w:t>
      </w:r>
      <w:r w:rsidR="00902353">
        <w:rPr>
          <w:rFonts w:ascii="Arial" w:hAnsi="Arial" w:cs="Arial"/>
        </w:rPr>
        <w:t>hides</w:t>
      </w:r>
      <w:r w:rsidR="001908A2" w:rsidRPr="009239CB">
        <w:rPr>
          <w:rFonts w:ascii="Arial" w:hAnsi="Arial" w:cs="Arial"/>
        </w:rPr>
        <w:t xml:space="preserve"> the complicated </w:t>
      </w:r>
      <w:r w:rsidR="00DD6BD6" w:rsidRPr="009239CB">
        <w:rPr>
          <w:rFonts w:ascii="Arial" w:hAnsi="Arial" w:cs="Arial"/>
        </w:rPr>
        <w:t xml:space="preserve">cluster </w:t>
      </w:r>
      <w:r w:rsidR="001908A2" w:rsidRPr="009239CB">
        <w:rPr>
          <w:rFonts w:ascii="Arial" w:hAnsi="Arial" w:cs="Arial"/>
        </w:rPr>
        <w:t>settings.</w:t>
      </w:r>
      <w:r w:rsidR="00BD3195" w:rsidRPr="009239CB">
        <w:rPr>
          <w:rFonts w:ascii="Arial" w:hAnsi="Arial" w:cs="Arial"/>
        </w:rPr>
        <w:t xml:space="preserve"> </w:t>
      </w:r>
      <w:r w:rsidR="006E68A4" w:rsidRPr="009239CB">
        <w:rPr>
          <w:rFonts w:ascii="Arial" w:hAnsi="Arial" w:cs="Arial"/>
        </w:rPr>
        <w:t>Scientist</w:t>
      </w:r>
      <w:r w:rsidR="00BA5284" w:rsidRPr="009239CB">
        <w:rPr>
          <w:rFonts w:ascii="Arial" w:hAnsi="Arial" w:cs="Arial"/>
        </w:rPr>
        <w:t>s</w:t>
      </w:r>
      <w:r w:rsidR="006E68A4" w:rsidRPr="009239CB">
        <w:rPr>
          <w:rFonts w:ascii="Arial" w:hAnsi="Arial" w:cs="Arial"/>
        </w:rPr>
        <w:t xml:space="preserve"> </w:t>
      </w:r>
      <w:r w:rsidR="00902353">
        <w:rPr>
          <w:rFonts w:ascii="Arial" w:hAnsi="Arial" w:cs="Arial"/>
        </w:rPr>
        <w:t xml:space="preserve">may </w:t>
      </w:r>
      <w:r w:rsidR="006E68A4" w:rsidRPr="009239CB">
        <w:rPr>
          <w:rFonts w:ascii="Arial" w:hAnsi="Arial" w:cs="Arial"/>
        </w:rPr>
        <w:t xml:space="preserve">take advantage of this computing model whenever they have a urgent </w:t>
      </w:r>
      <w:r w:rsidR="00A91D80">
        <w:rPr>
          <w:rFonts w:ascii="Arial" w:hAnsi="Arial" w:cs="Arial"/>
        </w:rPr>
        <w:t>deployment</w:t>
      </w:r>
      <w:r w:rsidR="00B7387E">
        <w:rPr>
          <w:rFonts w:ascii="Arial" w:hAnsi="Arial" w:cs="Arial"/>
        </w:rPr>
        <w:t xml:space="preserve"> </w:t>
      </w:r>
      <w:r w:rsidR="006E68A4" w:rsidRPr="009239CB">
        <w:rPr>
          <w:rFonts w:ascii="Arial" w:hAnsi="Arial" w:cs="Arial"/>
        </w:rPr>
        <w:t xml:space="preserve">request of </w:t>
      </w:r>
      <w:r w:rsidR="00BC172B" w:rsidRPr="009239CB">
        <w:rPr>
          <w:rFonts w:ascii="Arial" w:hAnsi="Arial" w:cs="Arial"/>
        </w:rPr>
        <w:t>computing resources</w:t>
      </w:r>
      <w:r w:rsidR="006E68A4" w:rsidRPr="009239CB">
        <w:rPr>
          <w:rFonts w:ascii="Arial" w:hAnsi="Arial" w:cs="Arial"/>
        </w:rPr>
        <w:t xml:space="preserve">. </w:t>
      </w:r>
      <w:r w:rsidR="00BD3195" w:rsidRPr="009239CB">
        <w:rPr>
          <w:rFonts w:ascii="Arial" w:hAnsi="Arial" w:cs="Arial"/>
        </w:rPr>
        <w:t xml:space="preserve">But before users submit </w:t>
      </w:r>
      <w:r w:rsidR="009A4A58">
        <w:rPr>
          <w:rFonts w:ascii="Arial" w:hAnsi="Arial" w:cs="Arial"/>
        </w:rPr>
        <w:t xml:space="preserve">a </w:t>
      </w:r>
      <w:r w:rsidR="00BD3195" w:rsidRPr="009239CB">
        <w:rPr>
          <w:rFonts w:ascii="Arial" w:hAnsi="Arial" w:cs="Arial"/>
        </w:rPr>
        <w:t>request to startup comput</w:t>
      </w:r>
      <w:r w:rsidR="00727CD4" w:rsidRPr="009239CB">
        <w:rPr>
          <w:rFonts w:ascii="Arial" w:hAnsi="Arial" w:cs="Arial"/>
        </w:rPr>
        <w:t>e</w:t>
      </w:r>
      <w:r w:rsidR="00BD3195" w:rsidRPr="009239CB">
        <w:rPr>
          <w:rFonts w:ascii="Arial" w:hAnsi="Arial" w:cs="Arial"/>
        </w:rPr>
        <w:t xml:space="preserve"> nodes, they need to choose the type of virtualization </w:t>
      </w:r>
      <w:r w:rsidR="009A4A58">
        <w:rPr>
          <w:rFonts w:ascii="Arial" w:hAnsi="Arial" w:cs="Arial"/>
        </w:rPr>
        <w:t xml:space="preserve">image that is </w:t>
      </w:r>
      <w:r w:rsidR="00F20AC8" w:rsidRPr="009239CB">
        <w:rPr>
          <w:rFonts w:ascii="Arial" w:hAnsi="Arial" w:cs="Arial"/>
        </w:rPr>
        <w:t xml:space="preserve">prepackaged </w:t>
      </w:r>
      <w:r w:rsidR="00BD3195" w:rsidRPr="009239CB">
        <w:rPr>
          <w:rFonts w:ascii="Arial" w:hAnsi="Arial" w:cs="Arial"/>
        </w:rPr>
        <w:t xml:space="preserve">from resource providers, such as </w:t>
      </w:r>
      <w:r w:rsidR="00307925" w:rsidRPr="009239CB">
        <w:rPr>
          <w:rFonts w:ascii="Arial" w:hAnsi="Arial" w:cs="Arial"/>
        </w:rPr>
        <w:t xml:space="preserve">FutureGrid </w:t>
      </w:r>
      <w:r w:rsidR="005A63F5" w:rsidRPr="009239CB">
        <w:rPr>
          <w:rFonts w:ascii="Arial" w:hAnsi="Arial" w:cs="Arial"/>
        </w:rPr>
        <w:fldChar w:fldCharType="begin"/>
      </w:r>
      <w:r w:rsidR="003F2B10" w:rsidRPr="009239CB">
        <w:rPr>
          <w:rFonts w:ascii="Arial" w:hAnsi="Arial" w:cs="Arial"/>
        </w:rPr>
        <w:instrText xml:space="preserve"> ADDIN EN.CITE &lt;EndNote&gt;&lt;Cite&gt;&lt;RecNum&gt;25&lt;/RecNum&gt;&lt;DisplayText&gt;[1]&lt;/DisplayText&gt;&lt;record&gt;&lt;rec-number&gt;25&lt;/rec-number&gt;&lt;foreign-keys&gt;&lt;key app="EN" db-id="5vw0p00eupwezde0fr4559xy0wf2p0tts250"&gt;25&lt;/key&gt;&lt;key app="ENWeb" db-id="S3XF@wrtqgYAACB9Pr4"&gt;6925&lt;/key&gt;&lt;/foreign-keys&gt;&lt;ref-type name="Web Page"&gt;12&lt;/ref-type&gt;&lt;contributors&gt;&lt;/contributors&gt;&lt;titles&gt;&lt;title&gt;FutureGrid&lt;/title&gt;&lt;/titles&gt;&lt;dates&gt;&lt;/dates&gt;&lt;urls&gt;&lt;related-urls&gt;&lt;url&gt;https://portal.futuregrid.org/&lt;/url&gt;&lt;/related-urls&gt;&lt;/urls&gt;&lt;/record&gt;&lt;/Cite&gt;&lt;/EndNote&gt;</w:instrText>
      </w:r>
      <w:r w:rsidR="005A63F5" w:rsidRPr="009239CB">
        <w:rPr>
          <w:rFonts w:ascii="Arial" w:hAnsi="Arial" w:cs="Arial"/>
        </w:rPr>
        <w:fldChar w:fldCharType="separate"/>
      </w:r>
      <w:r w:rsidR="003F2B10" w:rsidRPr="009239CB">
        <w:rPr>
          <w:rFonts w:ascii="Arial" w:hAnsi="Arial" w:cs="Arial"/>
          <w:noProof/>
        </w:rPr>
        <w:t>[</w:t>
      </w:r>
      <w:hyperlink w:anchor="_ENREF_1" w:tooltip=",  #25" w:history="1">
        <w:r w:rsidR="008F03C4" w:rsidRPr="009239CB">
          <w:rPr>
            <w:rFonts w:ascii="Arial" w:hAnsi="Arial" w:cs="Arial"/>
            <w:noProof/>
          </w:rPr>
          <w:t>1</w:t>
        </w:r>
      </w:hyperlink>
      <w:r w:rsidR="003F2B10" w:rsidRPr="009239CB">
        <w:rPr>
          <w:rFonts w:ascii="Arial" w:hAnsi="Arial" w:cs="Arial"/>
          <w:noProof/>
        </w:rPr>
        <w:t>]</w:t>
      </w:r>
      <w:r w:rsidR="005A63F5" w:rsidRPr="009239CB">
        <w:rPr>
          <w:rFonts w:ascii="Arial" w:hAnsi="Arial" w:cs="Arial"/>
        </w:rPr>
        <w:fldChar w:fldCharType="end"/>
      </w:r>
      <w:r w:rsidR="00465CAE">
        <w:fldChar w:fldCharType="begin"/>
      </w:r>
      <w:r w:rsidR="00465CAE">
        <w:fldChar w:fldCharType="separate"/>
      </w:r>
      <w:r w:rsidR="007C4AB4" w:rsidRPr="009239CB">
        <w:rPr>
          <w:rFonts w:ascii="Arial" w:hAnsi="Arial" w:cs="Arial"/>
        </w:rPr>
        <w:t>{,  #25}</w:t>
      </w:r>
      <w:r w:rsidR="00465CAE">
        <w:rPr>
          <w:rFonts w:ascii="Arial" w:hAnsi="Arial" w:cs="Arial"/>
        </w:rPr>
        <w:fldChar w:fldCharType="end"/>
      </w:r>
      <w:r w:rsidR="009A4A58">
        <w:rPr>
          <w:rFonts w:ascii="Arial" w:hAnsi="Arial" w:cs="Arial"/>
        </w:rPr>
        <w:t>. Users can</w:t>
      </w:r>
      <w:r w:rsidR="0008235D" w:rsidRPr="009239CB">
        <w:rPr>
          <w:rFonts w:ascii="Arial" w:hAnsi="Arial" w:cs="Arial"/>
        </w:rPr>
        <w:t xml:space="preserve"> even bundle and upload their own image with specified software stack install</w:t>
      </w:r>
      <w:r w:rsidR="009A4A58">
        <w:rPr>
          <w:rFonts w:ascii="Arial" w:hAnsi="Arial" w:cs="Arial"/>
        </w:rPr>
        <w:t>ation</w:t>
      </w:r>
      <w:r w:rsidR="0008235D" w:rsidRPr="009239CB">
        <w:rPr>
          <w:rFonts w:ascii="Arial" w:hAnsi="Arial" w:cs="Arial"/>
        </w:rPr>
        <w:t>.</w:t>
      </w:r>
      <w:r w:rsidR="009D1C02" w:rsidRPr="009239CB">
        <w:rPr>
          <w:rFonts w:ascii="Arial" w:hAnsi="Arial" w:cs="Arial"/>
        </w:rPr>
        <w:t xml:space="preserve"> </w:t>
      </w:r>
      <w:r w:rsidR="00A009E8" w:rsidRPr="009239CB">
        <w:rPr>
          <w:rFonts w:ascii="Arial" w:hAnsi="Arial" w:cs="Arial"/>
        </w:rPr>
        <w:t xml:space="preserve">The progress of resource selection and software configuration </w:t>
      </w:r>
      <w:r w:rsidR="009A4A58">
        <w:rPr>
          <w:rFonts w:ascii="Arial" w:hAnsi="Arial" w:cs="Arial"/>
        </w:rPr>
        <w:t xml:space="preserve">may  be </w:t>
      </w:r>
      <w:r w:rsidR="00A009E8" w:rsidRPr="009239CB">
        <w:rPr>
          <w:rFonts w:ascii="Arial" w:hAnsi="Arial" w:cs="Arial"/>
        </w:rPr>
        <w:t>repeated daily by different cloud users</w:t>
      </w:r>
      <w:r w:rsidR="00897D75" w:rsidRPr="009239CB">
        <w:rPr>
          <w:rFonts w:ascii="Arial" w:hAnsi="Arial" w:cs="Arial"/>
        </w:rPr>
        <w:t xml:space="preserve"> </w:t>
      </w:r>
      <w:r w:rsidR="005A63F5" w:rsidRPr="009239CB">
        <w:rPr>
          <w:rFonts w:ascii="Arial" w:hAnsi="Arial" w:cs="Arial"/>
        </w:rPr>
        <w:fldChar w:fldCharType="begin"/>
      </w:r>
      <w:r w:rsidR="0089059E" w:rsidRPr="009239CB">
        <w:rPr>
          <w:rFonts w:ascii="Arial" w:hAnsi="Arial" w:cs="Arial"/>
        </w:rPr>
        <w:instrText xml:space="preserve"> ADDIN EN.CITE &lt;EndNote&gt;&lt;Cite&gt;&lt;Author&gt;Klinginsmith&lt;/Author&gt;&lt;Year&gt;2011&lt;/Year&gt;&lt;RecNum&gt;862&lt;/RecNum&gt;&lt;DisplayText&gt;[2, 3]&lt;/DisplayText&gt;&lt;record&gt;&lt;rec-number&gt;862&lt;/rec-number&gt;&lt;foreign-keys&gt;&lt;key app="EN" db-id="5vw0p00eupwezde0fr4559xy0wf2p0tts250"&gt;862&lt;/key&gt;&lt;/foreign-keys&gt;&lt;ref-type name="Conference Paper"&gt;47&lt;/ref-type&gt;&lt;contributors&gt;&lt;authors&gt;&lt;author&gt;Jonathan Klinginsmith&lt;/author&gt;&lt;author&gt;Malika Mahoui&lt;/author&gt;&lt;author&gt;Yuqing Melanie Wu&lt;/author&gt;&lt;/authors&gt;&lt;/contributors&gt;&lt;titles&gt;&lt;title&gt;Towards Reproducible eScience in the Cloud&lt;/title&gt;&lt;secondary-title&gt;Proceedings of the 2011 IEEE Third International Conference on Cloud Computing Technology and Science&lt;/secondary-title&gt;&lt;/titles&gt;&lt;pages&gt;582-586&lt;/pages&gt;&lt;dates&gt;&lt;year&gt;2011&lt;/year&gt;&lt;/dates&gt;&lt;publisher&gt;IEEE Computer Society&lt;/publisher&gt;&lt;urls&gt;&lt;/urls&gt;&lt;custom1&gt;2116128&lt;/custom1&gt;&lt;electronic-resource-num&gt;10.1109/CloudCom.2011.89&lt;/electronic-resource-num&gt;&lt;/record&gt;&lt;/Cite&gt;&lt;Cite&gt;&lt;Author&gt;Bresnahan&lt;/Author&gt;&lt;Year&gt;2011&lt;/Year&gt;&lt;RecNum&gt;858&lt;/RecNum&gt;&lt;record&gt;&lt;rec-number&gt;858&lt;/rec-number&gt;&lt;foreign-keys&gt;&lt;key app="EN" db-id="5vw0p00eupwezde0fr4559xy0wf2p0tts250"&gt;858&lt;/key&gt;&lt;/foreign-keys&gt;&lt;ref-type name="Conference Paper"&gt;47&lt;/ref-type&gt;&lt;contributors&gt;&lt;authors&gt;&lt;author&gt;John Bresnahan&lt;/author&gt;&lt;author&gt;Tim Freeman&lt;/author&gt;&lt;author&gt;David LaBissoniere&lt;/author&gt;&lt;author&gt;Kate Keahey&lt;/author&gt;&lt;/authors&gt;&lt;/contributors&gt;&lt;titles&gt;&lt;title&gt;Managing appliance launches in infrastructure clouds&lt;/title&gt;&lt;secondary-title&gt;Proceedings of the 2011 TeraGrid Conference: Extreme Digital Discovery&lt;/secondary-title&gt;&lt;/titles&gt;&lt;pages&gt;1-7&lt;/pages&gt;&lt;dates&gt;&lt;year&gt;2011&lt;/year&gt;&lt;/dates&gt;&lt;pub-location&gt;Salt Lake City, Utah&lt;/pub-location&gt;&lt;publisher&gt;ACM&lt;/publisher&gt;&lt;urls&gt;&lt;/urls&gt;&lt;custom1&gt;2016755&lt;/custom1&gt;&lt;electronic-resource-num&gt;10.1145/2016741.2016755&lt;/electronic-resource-num&gt;&lt;/record&gt;&lt;/Cite&gt;&lt;/EndNote&gt;</w:instrText>
      </w:r>
      <w:r w:rsidR="005A63F5" w:rsidRPr="009239CB">
        <w:rPr>
          <w:rFonts w:ascii="Arial" w:hAnsi="Arial" w:cs="Arial"/>
        </w:rPr>
        <w:fldChar w:fldCharType="separate"/>
      </w:r>
      <w:r w:rsidR="0089059E" w:rsidRPr="009239CB">
        <w:rPr>
          <w:rFonts w:ascii="Arial" w:hAnsi="Arial" w:cs="Arial"/>
          <w:noProof/>
        </w:rPr>
        <w:t>[</w:t>
      </w:r>
      <w:hyperlink w:anchor="_ENREF_2" w:tooltip="Klinginsmith, 2011 #862" w:history="1">
        <w:r w:rsidR="008F03C4" w:rsidRPr="009239CB">
          <w:rPr>
            <w:rFonts w:ascii="Arial" w:hAnsi="Arial" w:cs="Arial"/>
            <w:noProof/>
          </w:rPr>
          <w:t>2</w:t>
        </w:r>
      </w:hyperlink>
      <w:r w:rsidR="0089059E" w:rsidRPr="009239CB">
        <w:rPr>
          <w:rFonts w:ascii="Arial" w:hAnsi="Arial" w:cs="Arial"/>
          <w:noProof/>
        </w:rPr>
        <w:t xml:space="preserve">, </w:t>
      </w:r>
      <w:hyperlink w:anchor="_ENREF_3" w:tooltip="Bresnahan, 2011 #858" w:history="1">
        <w:r w:rsidR="008F03C4" w:rsidRPr="009239CB">
          <w:rPr>
            <w:rFonts w:ascii="Arial" w:hAnsi="Arial" w:cs="Arial"/>
            <w:noProof/>
          </w:rPr>
          <w:t>3</w:t>
        </w:r>
      </w:hyperlink>
      <w:r w:rsidR="0089059E" w:rsidRPr="009239CB">
        <w:rPr>
          <w:rFonts w:ascii="Arial" w:hAnsi="Arial" w:cs="Arial"/>
          <w:noProof/>
        </w:rPr>
        <w:t>]</w:t>
      </w:r>
      <w:r w:rsidR="005A63F5" w:rsidRPr="009239CB">
        <w:rPr>
          <w:rFonts w:ascii="Arial" w:hAnsi="Arial" w:cs="Arial"/>
        </w:rPr>
        <w:fldChar w:fldCharType="end"/>
      </w:r>
      <w:r w:rsidR="00A009E8" w:rsidRPr="009239CB">
        <w:rPr>
          <w:rFonts w:ascii="Arial" w:hAnsi="Arial" w:cs="Arial"/>
        </w:rPr>
        <w:t xml:space="preserve">.  </w:t>
      </w:r>
      <w:r w:rsidR="00973FBF" w:rsidRPr="009239CB">
        <w:rPr>
          <w:rFonts w:ascii="Arial" w:hAnsi="Arial" w:cs="Arial"/>
        </w:rPr>
        <w:t xml:space="preserve">In addition, once the VM image is up and running, users normally run their applications and obtain the output by typing commands line by line. Although users can write scripts to run these applications remotely via ssh connection, it’s hard to be automatic </w:t>
      </w:r>
      <w:r w:rsidR="000237A4" w:rsidRPr="009239CB">
        <w:rPr>
          <w:rFonts w:ascii="Arial" w:hAnsi="Arial" w:cs="Arial"/>
        </w:rPr>
        <w:t xml:space="preserve">of </w:t>
      </w:r>
      <w:r w:rsidR="00973FBF" w:rsidRPr="009239CB">
        <w:rPr>
          <w:rFonts w:ascii="Arial" w:hAnsi="Arial" w:cs="Arial"/>
        </w:rPr>
        <w:t xml:space="preserve">this batch-like job from selecting the resources, starting the compute nodes, installing software on-the-fly once nodes </w:t>
      </w:r>
      <w:r w:rsidR="00E830D7" w:rsidRPr="009239CB">
        <w:rPr>
          <w:rFonts w:ascii="Arial" w:hAnsi="Arial" w:cs="Arial"/>
        </w:rPr>
        <w:t xml:space="preserve">are </w:t>
      </w:r>
      <w:r w:rsidR="00194A1A" w:rsidRPr="009239CB">
        <w:rPr>
          <w:rFonts w:ascii="Arial" w:hAnsi="Arial" w:cs="Arial"/>
        </w:rPr>
        <w:t>running</w:t>
      </w:r>
      <w:r w:rsidR="00973FBF" w:rsidRPr="009239CB">
        <w:rPr>
          <w:rFonts w:ascii="Arial" w:hAnsi="Arial" w:cs="Arial"/>
        </w:rPr>
        <w:t>, executing user-defined applications, to releasing the computing resources.</w:t>
      </w:r>
      <w:r w:rsidR="001025AD" w:rsidRPr="009239CB">
        <w:rPr>
          <w:rFonts w:ascii="Arial" w:hAnsi="Arial" w:cs="Arial"/>
        </w:rPr>
        <w:t xml:space="preserve"> </w:t>
      </w:r>
      <w:r w:rsidR="00B12ED4" w:rsidRPr="009239CB">
        <w:rPr>
          <w:rFonts w:ascii="Arial" w:hAnsi="Arial" w:cs="Arial"/>
        </w:rPr>
        <w:t xml:space="preserve">Based on these </w:t>
      </w:r>
      <w:r w:rsidR="00EB5ABE" w:rsidRPr="009239CB">
        <w:rPr>
          <w:rFonts w:ascii="Arial" w:hAnsi="Arial" w:cs="Arial"/>
        </w:rPr>
        <w:t>considerations</w:t>
      </w:r>
      <w:r w:rsidR="00B12ED4" w:rsidRPr="009239CB">
        <w:rPr>
          <w:rFonts w:ascii="Arial" w:hAnsi="Arial" w:cs="Arial"/>
        </w:rPr>
        <w:t>, we develop a</w:t>
      </w:r>
      <w:r w:rsidR="003A4DA5" w:rsidRPr="009239CB">
        <w:rPr>
          <w:rFonts w:ascii="Arial" w:hAnsi="Arial" w:cs="Arial"/>
        </w:rPr>
        <w:t>n</w:t>
      </w:r>
      <w:r w:rsidR="00B12ED4" w:rsidRPr="009239CB">
        <w:rPr>
          <w:rFonts w:ascii="Arial" w:hAnsi="Arial" w:cs="Arial"/>
        </w:rPr>
        <w:t xml:space="preserve"> </w:t>
      </w:r>
      <w:r w:rsidR="001F10D9" w:rsidRPr="009239CB">
        <w:rPr>
          <w:rFonts w:ascii="Arial" w:hAnsi="Arial" w:cs="Arial"/>
        </w:rPr>
        <w:t>experimental</w:t>
      </w:r>
      <w:r w:rsidR="003A4DA5" w:rsidRPr="009239CB">
        <w:rPr>
          <w:rFonts w:ascii="Arial" w:hAnsi="Arial" w:cs="Arial"/>
        </w:rPr>
        <w:t xml:space="preserve"> </w:t>
      </w:r>
      <w:r w:rsidR="001776B5" w:rsidRPr="009239CB">
        <w:rPr>
          <w:rFonts w:ascii="Arial" w:hAnsi="Arial" w:cs="Arial"/>
        </w:rPr>
        <w:t xml:space="preserve">on-demand dynamic provisioning software, hereafter written as </w:t>
      </w:r>
      <w:r w:rsidR="000F3F2F">
        <w:rPr>
          <w:rFonts w:ascii="Arial" w:hAnsi="Arial" w:cs="Arial" w:hint="eastAsia"/>
        </w:rPr>
        <w:t>salsaDPI</w:t>
      </w:r>
      <w:r w:rsidR="001776B5" w:rsidRPr="009239CB">
        <w:rPr>
          <w:rFonts w:ascii="Arial" w:hAnsi="Arial" w:cs="Arial"/>
        </w:rPr>
        <w:t>, which automates the job executions running on FutureGrid Eucalyptus cloud service</w:t>
      </w:r>
      <w:r w:rsidR="009662AF" w:rsidRPr="009239CB">
        <w:rPr>
          <w:rFonts w:ascii="Arial" w:hAnsi="Arial" w:cs="Arial"/>
        </w:rPr>
        <w:t>.</w:t>
      </w:r>
      <w:r w:rsidR="008A59D8" w:rsidRPr="009239CB">
        <w:rPr>
          <w:rFonts w:ascii="Arial" w:hAnsi="Arial" w:cs="Arial"/>
        </w:rPr>
        <w:t xml:space="preserve"> </w:t>
      </w:r>
    </w:p>
    <w:p w:rsidR="008F32AD" w:rsidRPr="009239CB" w:rsidRDefault="008A59D8" w:rsidP="00722FE3">
      <w:pPr>
        <w:ind w:firstLine="288"/>
        <w:jc w:val="both"/>
        <w:rPr>
          <w:rFonts w:ascii="Arial" w:hAnsi="Arial" w:cs="Arial"/>
        </w:rPr>
      </w:pPr>
      <w:r w:rsidRPr="009239CB">
        <w:rPr>
          <w:rFonts w:ascii="Arial" w:hAnsi="Arial" w:cs="Arial"/>
        </w:rPr>
        <w:t xml:space="preserve">This </w:t>
      </w:r>
      <w:r w:rsidR="004451EC">
        <w:rPr>
          <w:rFonts w:ascii="Arial" w:hAnsi="Arial" w:cs="Arial" w:hint="eastAsia"/>
        </w:rPr>
        <w:t>paper</w:t>
      </w:r>
      <w:r w:rsidRPr="009239CB">
        <w:rPr>
          <w:rFonts w:ascii="Arial" w:hAnsi="Arial" w:cs="Arial"/>
        </w:rPr>
        <w:t xml:space="preserve"> is structure</w:t>
      </w:r>
      <w:r w:rsidR="00BE332C" w:rsidRPr="009239CB">
        <w:rPr>
          <w:rFonts w:ascii="Arial" w:hAnsi="Arial" w:cs="Arial"/>
        </w:rPr>
        <w:t>d</w:t>
      </w:r>
      <w:r w:rsidRPr="009239CB">
        <w:rPr>
          <w:rFonts w:ascii="Arial" w:hAnsi="Arial" w:cs="Arial"/>
        </w:rPr>
        <w:t xml:space="preserve"> as follows. </w:t>
      </w:r>
      <w:r w:rsidR="002E1B5C" w:rsidRPr="009239CB">
        <w:rPr>
          <w:rFonts w:ascii="Arial" w:hAnsi="Arial" w:cs="Arial"/>
        </w:rPr>
        <w:t xml:space="preserve">Section 2 gives </w:t>
      </w:r>
      <w:r w:rsidR="001D7299" w:rsidRPr="009239CB">
        <w:rPr>
          <w:rFonts w:ascii="Arial" w:hAnsi="Arial" w:cs="Arial"/>
        </w:rPr>
        <w:t xml:space="preserve">an overview </w:t>
      </w:r>
      <w:r w:rsidR="002E1B5C" w:rsidRPr="009239CB">
        <w:rPr>
          <w:rFonts w:ascii="Arial" w:hAnsi="Arial" w:cs="Arial"/>
        </w:rPr>
        <w:t xml:space="preserve">of </w:t>
      </w:r>
      <w:r w:rsidR="00D1546A">
        <w:rPr>
          <w:rFonts w:ascii="Arial" w:hAnsi="Arial" w:cs="Arial"/>
        </w:rPr>
        <w:t>dynamic resource provisioning and management</w:t>
      </w:r>
      <w:r w:rsidR="00D1546A" w:rsidRPr="009239CB">
        <w:rPr>
          <w:rFonts w:ascii="Arial" w:hAnsi="Arial" w:cs="Arial"/>
        </w:rPr>
        <w:t xml:space="preserve"> technologies</w:t>
      </w:r>
      <w:r w:rsidR="002E1B5C" w:rsidRPr="009239CB">
        <w:rPr>
          <w:rFonts w:ascii="Arial" w:hAnsi="Arial" w:cs="Arial"/>
        </w:rPr>
        <w:t xml:space="preserve">. Section 3 discusses the related works. Section 4 </w:t>
      </w:r>
      <w:r w:rsidR="00914217" w:rsidRPr="009239CB">
        <w:rPr>
          <w:rFonts w:ascii="Arial" w:hAnsi="Arial" w:cs="Arial"/>
        </w:rPr>
        <w:t>describes</w:t>
      </w:r>
      <w:r w:rsidR="002E1B5C" w:rsidRPr="009239CB">
        <w:rPr>
          <w:rFonts w:ascii="Arial" w:hAnsi="Arial" w:cs="Arial"/>
        </w:rPr>
        <w:t xml:space="preserve"> the system design and architecture</w:t>
      </w:r>
      <w:r w:rsidR="007F5C6F">
        <w:rPr>
          <w:rFonts w:ascii="Arial" w:hAnsi="Arial" w:cs="Arial" w:hint="eastAsia"/>
        </w:rPr>
        <w:t xml:space="preserve"> </w:t>
      </w:r>
      <w:r w:rsidR="007F5C6F">
        <w:rPr>
          <w:rFonts w:ascii="Arial" w:hAnsi="Arial" w:cs="Arial"/>
        </w:rPr>
        <w:t>of SalsaDPI</w:t>
      </w:r>
      <w:r w:rsidR="002E1B5C" w:rsidRPr="009239CB">
        <w:rPr>
          <w:rFonts w:ascii="Arial" w:hAnsi="Arial" w:cs="Arial"/>
        </w:rPr>
        <w:t>.</w:t>
      </w:r>
      <w:r w:rsidR="00EF7C5C" w:rsidRPr="009239CB">
        <w:rPr>
          <w:rFonts w:ascii="Arial" w:hAnsi="Arial" w:cs="Arial"/>
        </w:rPr>
        <w:t xml:space="preserve"> Section </w:t>
      </w:r>
      <w:r w:rsidR="0061208E">
        <w:rPr>
          <w:rFonts w:ascii="Arial" w:hAnsi="Arial" w:cs="Arial" w:hint="eastAsia"/>
        </w:rPr>
        <w:t>5</w:t>
      </w:r>
      <w:r w:rsidR="00EF7C5C" w:rsidRPr="009239CB">
        <w:rPr>
          <w:rFonts w:ascii="Arial" w:hAnsi="Arial" w:cs="Arial"/>
        </w:rPr>
        <w:t xml:space="preserve"> present</w:t>
      </w:r>
      <w:r w:rsidR="00313EF9" w:rsidRPr="009239CB">
        <w:rPr>
          <w:rFonts w:ascii="Arial" w:hAnsi="Arial" w:cs="Arial"/>
        </w:rPr>
        <w:t>s</w:t>
      </w:r>
      <w:r w:rsidR="00263413">
        <w:rPr>
          <w:rFonts w:ascii="Arial" w:hAnsi="Arial" w:cs="Arial"/>
        </w:rPr>
        <w:t xml:space="preserve"> </w:t>
      </w:r>
      <w:r w:rsidR="00B36E14" w:rsidRPr="009239CB">
        <w:rPr>
          <w:rFonts w:ascii="Arial" w:hAnsi="Arial" w:cs="Arial"/>
        </w:rPr>
        <w:t>a</w:t>
      </w:r>
      <w:r w:rsidR="00B36E14">
        <w:rPr>
          <w:rFonts w:ascii="Arial" w:hAnsi="Arial" w:cs="Arial"/>
        </w:rPr>
        <w:t>n educational use</w:t>
      </w:r>
      <w:r w:rsidR="00B36E14" w:rsidRPr="009239CB">
        <w:rPr>
          <w:rFonts w:ascii="Arial" w:hAnsi="Arial" w:cs="Arial"/>
        </w:rPr>
        <w:t xml:space="preserve"> case</w:t>
      </w:r>
      <w:r w:rsidR="00E22E59">
        <w:rPr>
          <w:rFonts w:ascii="Arial" w:hAnsi="Arial" w:cs="Arial" w:hint="eastAsia"/>
        </w:rPr>
        <w:t>.</w:t>
      </w:r>
      <w:r w:rsidR="00EF7C5C" w:rsidRPr="009239CB">
        <w:rPr>
          <w:rFonts w:ascii="Arial" w:hAnsi="Arial" w:cs="Arial"/>
        </w:rPr>
        <w:t xml:space="preserve"> </w:t>
      </w:r>
      <w:r w:rsidR="00313EF9" w:rsidRPr="009239CB">
        <w:rPr>
          <w:rFonts w:ascii="Arial" w:hAnsi="Arial" w:cs="Arial"/>
        </w:rPr>
        <w:t xml:space="preserve">Section </w:t>
      </w:r>
      <w:r w:rsidR="00B40C24">
        <w:rPr>
          <w:rFonts w:ascii="Arial" w:hAnsi="Arial" w:cs="Arial" w:hint="eastAsia"/>
        </w:rPr>
        <w:t>6</w:t>
      </w:r>
      <w:r w:rsidR="00313EF9" w:rsidRPr="009239CB">
        <w:rPr>
          <w:rFonts w:ascii="Arial" w:hAnsi="Arial" w:cs="Arial"/>
        </w:rPr>
        <w:t xml:space="preserve"> </w:t>
      </w:r>
      <w:r w:rsidR="001E02BB" w:rsidRPr="009239CB">
        <w:rPr>
          <w:rFonts w:ascii="Arial" w:hAnsi="Arial" w:cs="Arial"/>
        </w:rPr>
        <w:t>draws the conclusion and discusses the future direction</w:t>
      </w:r>
      <w:r w:rsidR="00792574">
        <w:rPr>
          <w:rFonts w:ascii="Arial" w:hAnsi="Arial" w:cs="Arial" w:hint="eastAsia"/>
        </w:rPr>
        <w:t>s</w:t>
      </w:r>
      <w:r w:rsidR="001E02BB" w:rsidRPr="009239CB">
        <w:rPr>
          <w:rFonts w:ascii="Arial" w:hAnsi="Arial" w:cs="Arial"/>
        </w:rPr>
        <w:t>.</w:t>
      </w:r>
    </w:p>
    <w:p w:rsidR="005902BE" w:rsidRPr="009922D4" w:rsidRDefault="005902BE" w:rsidP="00C10CF6">
      <w:pPr>
        <w:pStyle w:val="ListParagraph"/>
        <w:numPr>
          <w:ilvl w:val="0"/>
          <w:numId w:val="13"/>
        </w:numPr>
        <w:jc w:val="both"/>
        <w:rPr>
          <w:rFonts w:ascii="Arial" w:hAnsi="Arial" w:cs="Arial"/>
          <w:b/>
        </w:rPr>
      </w:pPr>
      <w:bookmarkStart w:id="1" w:name="_Toc345197400"/>
      <w:r w:rsidRPr="009922D4">
        <w:rPr>
          <w:rFonts w:ascii="Arial" w:hAnsi="Arial" w:cs="Arial"/>
          <w:b/>
        </w:rPr>
        <w:t>Background</w:t>
      </w:r>
      <w:bookmarkEnd w:id="1"/>
    </w:p>
    <w:p w:rsidR="006B6369" w:rsidRPr="009239CB" w:rsidRDefault="00A90325" w:rsidP="00722FE3">
      <w:pPr>
        <w:spacing w:line="240" w:lineRule="auto"/>
        <w:ind w:firstLine="288"/>
        <w:jc w:val="both"/>
        <w:rPr>
          <w:rFonts w:ascii="Arial" w:hAnsi="Arial" w:cs="Arial"/>
        </w:rPr>
      </w:pPr>
      <w:r w:rsidRPr="009239CB">
        <w:rPr>
          <w:rFonts w:ascii="Arial" w:hAnsi="Arial" w:cs="Arial"/>
        </w:rPr>
        <w:t xml:space="preserve">Infrastructure-as-a-service </w:t>
      </w:r>
      <w:r w:rsidR="00DC0FDD" w:rsidRPr="009239CB">
        <w:rPr>
          <w:rFonts w:ascii="Arial" w:hAnsi="Arial" w:cs="Arial"/>
        </w:rPr>
        <w:t xml:space="preserve">is the basic service model of </w:t>
      </w:r>
      <w:r w:rsidRPr="009239CB">
        <w:rPr>
          <w:rFonts w:ascii="Arial" w:hAnsi="Arial" w:cs="Arial"/>
        </w:rPr>
        <w:t>cloud computing</w:t>
      </w:r>
      <w:r w:rsidR="00DC0FDD" w:rsidRPr="009239CB">
        <w:rPr>
          <w:rFonts w:ascii="Arial" w:hAnsi="Arial" w:cs="Arial"/>
        </w:rPr>
        <w:t xml:space="preserve">, </w:t>
      </w:r>
      <w:r w:rsidR="00774871" w:rsidRPr="009239CB">
        <w:rPr>
          <w:rFonts w:ascii="Arial" w:hAnsi="Arial" w:cs="Arial"/>
        </w:rPr>
        <w:t>it</w:t>
      </w:r>
      <w:r w:rsidR="00910FCF" w:rsidRPr="009239CB">
        <w:rPr>
          <w:rFonts w:ascii="Arial" w:hAnsi="Arial" w:cs="Arial"/>
        </w:rPr>
        <w:t xml:space="preserve"> </w:t>
      </w:r>
      <w:r w:rsidR="000F035A" w:rsidRPr="009239CB">
        <w:rPr>
          <w:rFonts w:ascii="Arial" w:hAnsi="Arial" w:cs="Arial"/>
        </w:rPr>
        <w:t xml:space="preserve">provides </w:t>
      </w:r>
      <w:r w:rsidR="00DC0FDD" w:rsidRPr="009239CB">
        <w:rPr>
          <w:rFonts w:ascii="Arial" w:hAnsi="Arial" w:cs="Arial"/>
        </w:rPr>
        <w:t xml:space="preserve">scalable </w:t>
      </w:r>
      <w:r w:rsidR="000F035A" w:rsidRPr="009239CB">
        <w:rPr>
          <w:rFonts w:ascii="Arial" w:hAnsi="Arial" w:cs="Arial"/>
        </w:rPr>
        <w:t xml:space="preserve">computing </w:t>
      </w:r>
      <w:r w:rsidR="00361059" w:rsidRPr="009239CB">
        <w:rPr>
          <w:rFonts w:ascii="Arial" w:hAnsi="Arial" w:cs="Arial"/>
        </w:rPr>
        <w:t>environment</w:t>
      </w:r>
      <w:r w:rsidR="002448D8" w:rsidRPr="009239CB">
        <w:rPr>
          <w:rFonts w:ascii="Arial" w:hAnsi="Arial" w:cs="Arial"/>
        </w:rPr>
        <w:t xml:space="preserve"> with </w:t>
      </w:r>
      <w:r w:rsidR="00D03E5B" w:rsidRPr="009239CB">
        <w:rPr>
          <w:rFonts w:ascii="Arial" w:hAnsi="Arial" w:cs="Arial"/>
        </w:rPr>
        <w:t xml:space="preserve">the support </w:t>
      </w:r>
      <w:r w:rsidR="005726FE" w:rsidRPr="009239CB">
        <w:rPr>
          <w:rFonts w:ascii="Arial" w:hAnsi="Arial" w:cs="Arial"/>
        </w:rPr>
        <w:t xml:space="preserve">of </w:t>
      </w:r>
      <w:r w:rsidR="00DC0FDD" w:rsidRPr="009239CB">
        <w:rPr>
          <w:rFonts w:ascii="Arial" w:hAnsi="Arial" w:cs="Arial"/>
        </w:rPr>
        <w:t xml:space="preserve">a large amount of </w:t>
      </w:r>
      <w:r w:rsidR="000F035A" w:rsidRPr="009239CB">
        <w:rPr>
          <w:rFonts w:ascii="Arial" w:hAnsi="Arial" w:cs="Arial"/>
        </w:rPr>
        <w:t>virtual machines</w:t>
      </w:r>
      <w:r w:rsidR="002448D8" w:rsidRPr="009239CB">
        <w:rPr>
          <w:rFonts w:ascii="Arial" w:hAnsi="Arial" w:cs="Arial"/>
        </w:rPr>
        <w:t xml:space="preserve"> managed by virtualization management tools</w:t>
      </w:r>
      <w:r w:rsidR="00112CF8" w:rsidRPr="009239CB">
        <w:rPr>
          <w:rFonts w:ascii="Arial" w:hAnsi="Arial" w:cs="Arial"/>
        </w:rPr>
        <w:t xml:space="preserve"> such as Eucalyptus, OpenStack, Nimbus and OpenNebula</w:t>
      </w:r>
      <w:r w:rsidR="00BF6C59" w:rsidRPr="009239CB">
        <w:rPr>
          <w:rFonts w:ascii="Arial" w:hAnsi="Arial" w:cs="Arial"/>
        </w:rPr>
        <w:t>.</w:t>
      </w:r>
      <w:r w:rsidR="001750C5" w:rsidRPr="009239CB">
        <w:rPr>
          <w:rFonts w:ascii="Arial" w:hAnsi="Arial" w:cs="Arial"/>
        </w:rPr>
        <w:t xml:space="preserve"> </w:t>
      </w:r>
      <w:r w:rsidR="000F035A" w:rsidRPr="009239CB">
        <w:rPr>
          <w:rFonts w:ascii="Arial" w:hAnsi="Arial" w:cs="Arial"/>
        </w:rPr>
        <w:t>These virtual machines are running as guest</w:t>
      </w:r>
      <w:r w:rsidR="007D0367" w:rsidRPr="009239CB">
        <w:rPr>
          <w:rFonts w:ascii="Arial" w:hAnsi="Arial" w:cs="Arial"/>
        </w:rPr>
        <w:t xml:space="preserve"> operating systems</w:t>
      </w:r>
      <w:r w:rsidR="000F035A" w:rsidRPr="009239CB">
        <w:rPr>
          <w:rFonts w:ascii="Arial" w:hAnsi="Arial" w:cs="Arial"/>
        </w:rPr>
        <w:t xml:space="preserve"> on the top of </w:t>
      </w:r>
      <w:r w:rsidR="001C1337" w:rsidRPr="009239CB">
        <w:rPr>
          <w:rFonts w:ascii="Arial" w:hAnsi="Arial" w:cs="Arial"/>
        </w:rPr>
        <w:t>hypervisor.</w:t>
      </w:r>
      <w:r w:rsidR="00C97443" w:rsidRPr="009239CB">
        <w:rPr>
          <w:rFonts w:ascii="Arial" w:hAnsi="Arial" w:cs="Arial"/>
        </w:rPr>
        <w:t xml:space="preserve"> </w:t>
      </w:r>
      <w:r w:rsidR="00417FC1" w:rsidRPr="009239CB">
        <w:rPr>
          <w:rFonts w:ascii="Arial" w:hAnsi="Arial" w:cs="Arial"/>
        </w:rPr>
        <w:t xml:space="preserve">Here, </w:t>
      </w:r>
      <w:r w:rsidR="00C97443" w:rsidRPr="009239CB">
        <w:rPr>
          <w:rFonts w:ascii="Arial" w:hAnsi="Arial" w:cs="Arial"/>
        </w:rPr>
        <w:t xml:space="preserve">Xen and KVM are the most common open source </w:t>
      </w:r>
      <w:r w:rsidR="00081C6D" w:rsidRPr="009239CB">
        <w:rPr>
          <w:rFonts w:ascii="Arial" w:hAnsi="Arial" w:cs="Arial"/>
        </w:rPr>
        <w:t xml:space="preserve">hypervisors utilized by the private cloud </w:t>
      </w:r>
      <w:r w:rsidR="00081C6D" w:rsidRPr="009239CB">
        <w:rPr>
          <w:rFonts w:ascii="Arial" w:hAnsi="Arial" w:cs="Arial"/>
        </w:rPr>
        <w:lastRenderedPageBreak/>
        <w:t>providers</w:t>
      </w:r>
      <w:r w:rsidR="00C97443" w:rsidRPr="009239CB">
        <w:rPr>
          <w:rFonts w:ascii="Arial" w:hAnsi="Arial" w:cs="Arial"/>
        </w:rPr>
        <w:t xml:space="preserve">. </w:t>
      </w:r>
      <w:r w:rsidR="006B6369" w:rsidRPr="009239CB">
        <w:rPr>
          <w:rFonts w:ascii="Arial" w:hAnsi="Arial" w:cs="Arial"/>
        </w:rPr>
        <w:t>In order to run application</w:t>
      </w:r>
      <w:r w:rsidR="00B31A96" w:rsidRPr="009239CB">
        <w:rPr>
          <w:rFonts w:ascii="Arial" w:hAnsi="Arial" w:cs="Arial"/>
        </w:rPr>
        <w:t>s on cloud</w:t>
      </w:r>
      <w:r w:rsidR="0063215D" w:rsidRPr="009239CB">
        <w:rPr>
          <w:rFonts w:ascii="Arial" w:hAnsi="Arial" w:cs="Arial"/>
        </w:rPr>
        <w:t>, users</w:t>
      </w:r>
      <w:r w:rsidR="006B6369" w:rsidRPr="009239CB">
        <w:rPr>
          <w:rFonts w:ascii="Arial" w:hAnsi="Arial" w:cs="Arial"/>
        </w:rPr>
        <w:t xml:space="preserve"> may have to create and upload their own images with installing special software s</w:t>
      </w:r>
      <w:r w:rsidR="008A0B65" w:rsidRPr="009239CB">
        <w:rPr>
          <w:rFonts w:ascii="Arial" w:hAnsi="Arial" w:cs="Arial"/>
        </w:rPr>
        <w:t>tack</w:t>
      </w:r>
      <w:r w:rsidR="00B31A96" w:rsidRPr="009239CB">
        <w:rPr>
          <w:rFonts w:ascii="Arial" w:hAnsi="Arial" w:cs="Arial"/>
        </w:rPr>
        <w:t xml:space="preserve"> on a base image</w:t>
      </w:r>
      <w:r w:rsidR="008A0B65" w:rsidRPr="009239CB">
        <w:rPr>
          <w:rFonts w:ascii="Arial" w:hAnsi="Arial" w:cs="Arial"/>
        </w:rPr>
        <w:t xml:space="preserve">. </w:t>
      </w:r>
      <w:r w:rsidR="000764AE" w:rsidRPr="009239CB">
        <w:rPr>
          <w:rFonts w:ascii="Arial" w:hAnsi="Arial" w:cs="Arial"/>
        </w:rPr>
        <w:t xml:space="preserve">This image generation </w:t>
      </w:r>
      <w:r w:rsidR="00BE332C" w:rsidRPr="009239CB">
        <w:rPr>
          <w:rFonts w:ascii="Arial" w:hAnsi="Arial" w:cs="Arial"/>
        </w:rPr>
        <w:t xml:space="preserve">progress </w:t>
      </w:r>
      <w:r w:rsidR="000764AE" w:rsidRPr="009239CB">
        <w:rPr>
          <w:rFonts w:ascii="Arial" w:hAnsi="Arial" w:cs="Arial"/>
        </w:rPr>
        <w:t xml:space="preserve">is normally handled by system administrators as it requires </w:t>
      </w:r>
      <w:r w:rsidR="007C22DC" w:rsidRPr="009239CB">
        <w:rPr>
          <w:rFonts w:ascii="Arial" w:hAnsi="Arial" w:cs="Arial"/>
        </w:rPr>
        <w:t xml:space="preserve">system </w:t>
      </w:r>
      <w:r w:rsidR="000764AE" w:rsidRPr="009239CB">
        <w:rPr>
          <w:rFonts w:ascii="Arial" w:hAnsi="Arial" w:cs="Arial"/>
        </w:rPr>
        <w:t>background knowledge and goes</w:t>
      </w:r>
      <w:r w:rsidR="00E314C9" w:rsidRPr="009239CB">
        <w:rPr>
          <w:rFonts w:ascii="Arial" w:hAnsi="Arial" w:cs="Arial"/>
        </w:rPr>
        <w:t xml:space="preserve"> through several co</w:t>
      </w:r>
      <w:r w:rsidR="00FA098E" w:rsidRPr="009239CB">
        <w:rPr>
          <w:rFonts w:ascii="Arial" w:hAnsi="Arial" w:cs="Arial"/>
        </w:rPr>
        <w:t>mplicated steps</w:t>
      </w:r>
      <w:r w:rsidR="00E314C9" w:rsidRPr="009239CB">
        <w:rPr>
          <w:rFonts w:ascii="Arial" w:hAnsi="Arial" w:cs="Arial"/>
        </w:rPr>
        <w:t>.</w:t>
      </w:r>
      <w:r w:rsidR="00FB3851" w:rsidRPr="009239CB">
        <w:rPr>
          <w:rFonts w:ascii="Arial" w:hAnsi="Arial" w:cs="Arial"/>
        </w:rPr>
        <w:t xml:space="preserve"> </w:t>
      </w:r>
    </w:p>
    <w:p w:rsidR="00D444F0" w:rsidRPr="009239CB" w:rsidRDefault="00C6040C" w:rsidP="00722FE3">
      <w:pPr>
        <w:spacing w:line="240" w:lineRule="auto"/>
        <w:ind w:firstLine="288"/>
        <w:jc w:val="both"/>
        <w:rPr>
          <w:rFonts w:ascii="Arial" w:hAnsi="Arial" w:cs="Arial"/>
        </w:rPr>
      </w:pPr>
      <w:r w:rsidRPr="009239CB">
        <w:rPr>
          <w:rFonts w:ascii="Arial" w:hAnsi="Arial" w:cs="Arial"/>
        </w:rPr>
        <w:t xml:space="preserve">Opscode </w:t>
      </w:r>
      <w:r w:rsidR="00FA466A" w:rsidRPr="009239CB">
        <w:rPr>
          <w:rFonts w:ascii="Arial" w:hAnsi="Arial" w:cs="Arial"/>
        </w:rPr>
        <w:t>Chef</w:t>
      </w:r>
      <w:r w:rsidR="00655CEE" w:rsidRPr="009239CB">
        <w:rPr>
          <w:rFonts w:ascii="Arial" w:hAnsi="Arial" w:cs="Arial"/>
        </w:rPr>
        <w:t xml:space="preserve"> </w:t>
      </w:r>
      <w:r w:rsidR="005A63F5" w:rsidRPr="009239CB">
        <w:rPr>
          <w:rFonts w:ascii="Arial" w:hAnsi="Arial" w:cs="Arial"/>
        </w:rPr>
        <w:fldChar w:fldCharType="begin"/>
      </w:r>
      <w:r w:rsidR="0089059E" w:rsidRPr="009239CB">
        <w:rPr>
          <w:rFonts w:ascii="Arial" w:hAnsi="Arial" w:cs="Arial"/>
        </w:rPr>
        <w:instrText xml:space="preserve"> ADDIN EN.CITE &lt;EndNote&gt;&lt;Cite&gt;&lt;RecNum&gt;861&lt;/RecNum&gt;&lt;DisplayText&gt;[4]&lt;/DisplayText&gt;&lt;record&gt;&lt;rec-number&gt;861&lt;/rec-number&gt;&lt;foreign-keys&gt;&lt;key app="EN" db-id="5vw0p00eupwezde0fr4559xy0wf2p0tts250"&gt;861&lt;/key&gt;&lt;/foreign-keys&gt;&lt;ref-type name="Web Page"&gt;12&lt;/ref-type&gt;&lt;contributors&gt;&lt;/contributors&gt;&lt;titles&gt;&lt;title&gt;Opscode Chef&lt;/title&gt;&lt;/titles&gt;&lt;dates&gt;&lt;/dates&gt;&lt;urls&gt;&lt;related-urls&gt;&lt;url&gt;http://www.opscode.com/chef/&lt;/url&gt;&lt;/related-urls&gt;&lt;/urls&gt;&lt;/record&gt;&lt;/Cite&gt;&lt;/EndNote&gt;</w:instrText>
      </w:r>
      <w:r w:rsidR="005A63F5" w:rsidRPr="009239CB">
        <w:rPr>
          <w:rFonts w:ascii="Arial" w:hAnsi="Arial" w:cs="Arial"/>
        </w:rPr>
        <w:fldChar w:fldCharType="separate"/>
      </w:r>
      <w:r w:rsidR="0089059E" w:rsidRPr="009239CB">
        <w:rPr>
          <w:rFonts w:ascii="Arial" w:hAnsi="Arial" w:cs="Arial"/>
        </w:rPr>
        <w:t>[</w:t>
      </w:r>
      <w:hyperlink w:anchor="_ENREF_4" w:tooltip=",  #861" w:history="1">
        <w:r w:rsidR="008F03C4" w:rsidRPr="009239CB">
          <w:rPr>
            <w:rFonts w:ascii="Arial" w:hAnsi="Arial" w:cs="Arial"/>
          </w:rPr>
          <w:t>4</w:t>
        </w:r>
      </w:hyperlink>
      <w:r w:rsidR="0089059E" w:rsidRPr="009239CB">
        <w:rPr>
          <w:rFonts w:ascii="Arial" w:hAnsi="Arial" w:cs="Arial"/>
        </w:rPr>
        <w:t>]</w:t>
      </w:r>
      <w:r w:rsidR="005A63F5" w:rsidRPr="009239CB">
        <w:rPr>
          <w:rFonts w:ascii="Arial" w:hAnsi="Arial" w:cs="Arial"/>
        </w:rPr>
        <w:fldChar w:fldCharType="end"/>
      </w:r>
      <w:r w:rsidR="00BF7239" w:rsidRPr="009239CB">
        <w:rPr>
          <w:rFonts w:ascii="Arial" w:hAnsi="Arial" w:cs="Arial"/>
        </w:rPr>
        <w:t xml:space="preserve"> </w:t>
      </w:r>
      <w:r w:rsidR="00687087" w:rsidRPr="009239CB">
        <w:rPr>
          <w:rFonts w:ascii="Arial" w:hAnsi="Arial" w:cs="Arial"/>
        </w:rPr>
        <w:t xml:space="preserve">is a </w:t>
      </w:r>
      <w:r w:rsidR="00F11D48" w:rsidRPr="009239CB">
        <w:rPr>
          <w:rFonts w:ascii="Arial" w:hAnsi="Arial" w:cs="Arial"/>
        </w:rPr>
        <w:t xml:space="preserve">provisioning and </w:t>
      </w:r>
      <w:r w:rsidR="00687087" w:rsidRPr="009239CB">
        <w:rPr>
          <w:rFonts w:ascii="Arial" w:hAnsi="Arial" w:cs="Arial"/>
        </w:rPr>
        <w:t>configurat</w:t>
      </w:r>
      <w:r w:rsidR="002F3B22" w:rsidRPr="009239CB">
        <w:rPr>
          <w:rFonts w:ascii="Arial" w:hAnsi="Arial" w:cs="Arial"/>
        </w:rPr>
        <w:t xml:space="preserve">ion </w:t>
      </w:r>
      <w:r w:rsidR="009D3479" w:rsidRPr="009239CB">
        <w:rPr>
          <w:rFonts w:ascii="Arial" w:hAnsi="Arial" w:cs="Arial"/>
        </w:rPr>
        <w:t xml:space="preserve">management tools that </w:t>
      </w:r>
      <w:r w:rsidR="002F3B22" w:rsidRPr="009239CB">
        <w:rPr>
          <w:rFonts w:ascii="Arial" w:hAnsi="Arial" w:cs="Arial"/>
        </w:rPr>
        <w:t xml:space="preserve">deploys cloud resources and user-specified applications </w:t>
      </w:r>
      <w:r w:rsidR="00B05E31" w:rsidRPr="009239CB">
        <w:rPr>
          <w:rFonts w:ascii="Arial" w:hAnsi="Arial" w:cs="Arial"/>
        </w:rPr>
        <w:t>throughout</w:t>
      </w:r>
      <w:r w:rsidR="002F3B22" w:rsidRPr="009239CB">
        <w:rPr>
          <w:rFonts w:ascii="Arial" w:hAnsi="Arial" w:cs="Arial"/>
        </w:rPr>
        <w:t xml:space="preserve"> </w:t>
      </w:r>
      <w:r w:rsidR="008F0D72" w:rsidRPr="009239CB">
        <w:rPr>
          <w:rFonts w:ascii="Arial" w:hAnsi="Arial" w:cs="Arial"/>
        </w:rPr>
        <w:t xml:space="preserve">different </w:t>
      </w:r>
      <w:r w:rsidR="002F3B22" w:rsidRPr="009239CB">
        <w:rPr>
          <w:rFonts w:ascii="Arial" w:hAnsi="Arial" w:cs="Arial"/>
        </w:rPr>
        <w:t xml:space="preserve">IaaS </w:t>
      </w:r>
      <w:r w:rsidR="00B05E31" w:rsidRPr="009239CB">
        <w:rPr>
          <w:rFonts w:ascii="Arial" w:hAnsi="Arial" w:cs="Arial"/>
        </w:rPr>
        <w:t>cloud</w:t>
      </w:r>
      <w:r w:rsidR="009D3479" w:rsidRPr="009239CB">
        <w:rPr>
          <w:rFonts w:ascii="Arial" w:hAnsi="Arial" w:cs="Arial"/>
        </w:rPr>
        <w:t xml:space="preserve"> </w:t>
      </w:r>
      <w:r w:rsidR="00300BC5" w:rsidRPr="009239CB">
        <w:rPr>
          <w:rFonts w:ascii="Arial" w:hAnsi="Arial" w:cs="Arial"/>
        </w:rPr>
        <w:t xml:space="preserve">and phyicial cluster </w:t>
      </w:r>
      <w:r w:rsidR="009D3479" w:rsidRPr="009239CB">
        <w:rPr>
          <w:rFonts w:ascii="Arial" w:hAnsi="Arial" w:cs="Arial"/>
        </w:rPr>
        <w:t>automatically</w:t>
      </w:r>
      <w:r w:rsidR="00B05E31" w:rsidRPr="009239CB">
        <w:rPr>
          <w:rFonts w:ascii="Arial" w:hAnsi="Arial" w:cs="Arial"/>
        </w:rPr>
        <w:t>.</w:t>
      </w:r>
      <w:r w:rsidR="0029278E" w:rsidRPr="009239CB">
        <w:rPr>
          <w:rFonts w:ascii="Arial" w:hAnsi="Arial" w:cs="Arial"/>
        </w:rPr>
        <w:t xml:space="preserve"> It is an open source system wr</w:t>
      </w:r>
      <w:r w:rsidR="00320D63" w:rsidRPr="009239CB">
        <w:rPr>
          <w:rFonts w:ascii="Arial" w:hAnsi="Arial" w:cs="Arial"/>
        </w:rPr>
        <w:t>itten in Ruby, which makes the configuration plan</w:t>
      </w:r>
      <w:r w:rsidR="00D74A01" w:rsidRPr="009239CB">
        <w:rPr>
          <w:rFonts w:ascii="Arial" w:hAnsi="Arial" w:cs="Arial"/>
        </w:rPr>
        <w:t xml:space="preserve"> (</w:t>
      </w:r>
      <w:r w:rsidR="00577222" w:rsidRPr="009239CB">
        <w:rPr>
          <w:rFonts w:ascii="Arial" w:hAnsi="Arial" w:cs="Arial"/>
        </w:rPr>
        <w:t>chef</w:t>
      </w:r>
      <w:r w:rsidR="005A3442" w:rsidRPr="009239CB">
        <w:rPr>
          <w:rFonts w:ascii="Arial" w:hAnsi="Arial" w:cs="Arial"/>
        </w:rPr>
        <w:t xml:space="preserve"> </w:t>
      </w:r>
      <w:r w:rsidR="008503C7" w:rsidRPr="009239CB">
        <w:rPr>
          <w:rFonts w:ascii="Arial" w:hAnsi="Arial" w:cs="Arial"/>
        </w:rPr>
        <w:t>recipes)</w:t>
      </w:r>
      <w:r w:rsidR="00320D63" w:rsidRPr="009239CB">
        <w:rPr>
          <w:rFonts w:ascii="Arial" w:hAnsi="Arial" w:cs="Arial"/>
        </w:rPr>
        <w:t xml:space="preserve"> </w:t>
      </w:r>
      <w:r w:rsidR="00BE6407" w:rsidRPr="009239CB">
        <w:rPr>
          <w:rFonts w:ascii="Arial" w:hAnsi="Arial" w:cs="Arial"/>
        </w:rPr>
        <w:t>can be easily</w:t>
      </w:r>
      <w:r w:rsidR="00320D63" w:rsidRPr="009239CB">
        <w:rPr>
          <w:rFonts w:ascii="Arial" w:hAnsi="Arial" w:cs="Arial"/>
        </w:rPr>
        <w:t xml:space="preserve"> built</w:t>
      </w:r>
      <w:r w:rsidR="009F0F38" w:rsidRPr="009239CB">
        <w:rPr>
          <w:rFonts w:ascii="Arial" w:hAnsi="Arial" w:cs="Arial"/>
        </w:rPr>
        <w:t xml:space="preserve">. </w:t>
      </w:r>
      <w:r w:rsidR="00A24438" w:rsidRPr="009239CB">
        <w:rPr>
          <w:rFonts w:ascii="Arial" w:hAnsi="Arial" w:cs="Arial"/>
        </w:rPr>
        <w:t xml:space="preserve">Also, </w:t>
      </w:r>
      <w:r w:rsidR="00E52A05" w:rsidRPr="009239CB">
        <w:rPr>
          <w:rFonts w:ascii="Arial" w:hAnsi="Arial" w:cs="Arial"/>
        </w:rPr>
        <w:t>Chef is</w:t>
      </w:r>
      <w:r w:rsidR="00762170" w:rsidRPr="009239CB">
        <w:rPr>
          <w:rFonts w:ascii="Arial" w:hAnsi="Arial" w:cs="Arial"/>
        </w:rPr>
        <w:t xml:space="preserve"> implemented as a traditional client-server model, where it invokes system and API calls through a RESTful API </w:t>
      </w:r>
      <w:r w:rsidR="00974CBD" w:rsidRPr="009239CB">
        <w:rPr>
          <w:rFonts w:ascii="Arial" w:hAnsi="Arial" w:cs="Arial"/>
        </w:rPr>
        <w:t xml:space="preserve">service </w:t>
      </w:r>
      <w:r w:rsidR="00730D24" w:rsidRPr="009239CB">
        <w:rPr>
          <w:rFonts w:ascii="Arial" w:hAnsi="Arial" w:cs="Arial"/>
        </w:rPr>
        <w:t xml:space="preserve">or through the </w:t>
      </w:r>
      <w:r w:rsidR="00154543" w:rsidRPr="009239CB">
        <w:rPr>
          <w:rFonts w:ascii="Arial" w:hAnsi="Arial" w:cs="Arial"/>
        </w:rPr>
        <w:t>default</w:t>
      </w:r>
      <w:r w:rsidR="00730D24" w:rsidRPr="009239CB">
        <w:rPr>
          <w:rFonts w:ascii="Arial" w:hAnsi="Arial" w:cs="Arial"/>
        </w:rPr>
        <w:t xml:space="preserve"> command line tool knife</w:t>
      </w:r>
      <w:r w:rsidR="00762170" w:rsidRPr="009239CB">
        <w:rPr>
          <w:rFonts w:ascii="Arial" w:hAnsi="Arial" w:cs="Arial"/>
        </w:rPr>
        <w:t xml:space="preserve">. </w:t>
      </w:r>
      <w:r w:rsidR="00937928" w:rsidRPr="009239CB">
        <w:rPr>
          <w:rFonts w:ascii="Arial" w:hAnsi="Arial" w:cs="Arial"/>
        </w:rPr>
        <w:t>Starting from Chef 0.10, chef project provides contributor programming interface to write plugins which enables more functionalities</w:t>
      </w:r>
      <w:r w:rsidR="00161561" w:rsidRPr="009239CB">
        <w:rPr>
          <w:rFonts w:ascii="Arial" w:hAnsi="Arial" w:cs="Arial"/>
        </w:rPr>
        <w:t>.</w:t>
      </w:r>
      <w:r w:rsidR="001A688D" w:rsidRPr="009239CB">
        <w:rPr>
          <w:rFonts w:ascii="Arial" w:hAnsi="Arial" w:cs="Arial"/>
        </w:rPr>
        <w:t xml:space="preserve"> Knife-eucalyptus</w:t>
      </w:r>
      <w:r w:rsidR="004A0491" w:rsidRPr="009239CB">
        <w:rPr>
          <w:rFonts w:ascii="Arial" w:hAnsi="Arial" w:cs="Arial"/>
        </w:rPr>
        <w:t xml:space="preserve"> </w:t>
      </w:r>
      <w:r w:rsidR="001A688D" w:rsidRPr="009239CB">
        <w:rPr>
          <w:rFonts w:ascii="Arial" w:hAnsi="Arial" w:cs="Arial"/>
        </w:rPr>
        <w:t>is one of the plugins that enables</w:t>
      </w:r>
      <w:r w:rsidR="00A23C8F" w:rsidRPr="009239CB">
        <w:rPr>
          <w:rFonts w:ascii="Arial" w:hAnsi="Arial" w:cs="Arial"/>
        </w:rPr>
        <w:t xml:space="preserve"> </w:t>
      </w:r>
      <w:r w:rsidR="003F2881" w:rsidRPr="009239CB">
        <w:rPr>
          <w:rFonts w:ascii="Arial" w:hAnsi="Arial" w:cs="Arial"/>
        </w:rPr>
        <w:t xml:space="preserve">cloud support, </w:t>
      </w:r>
      <w:r w:rsidR="002D1351" w:rsidRPr="009239CB">
        <w:rPr>
          <w:rFonts w:ascii="Arial" w:hAnsi="Arial" w:cs="Arial"/>
        </w:rPr>
        <w:t>i</w:t>
      </w:r>
      <w:r w:rsidR="00392A88" w:rsidRPr="009239CB">
        <w:rPr>
          <w:rFonts w:ascii="Arial" w:hAnsi="Arial" w:cs="Arial"/>
        </w:rPr>
        <w:t>t provision</w:t>
      </w:r>
      <w:r w:rsidR="00F56A7E" w:rsidRPr="009239CB">
        <w:rPr>
          <w:rFonts w:ascii="Arial" w:hAnsi="Arial" w:cs="Arial"/>
        </w:rPr>
        <w:t>s</w:t>
      </w:r>
      <w:r w:rsidR="00392A88" w:rsidRPr="009239CB">
        <w:rPr>
          <w:rFonts w:ascii="Arial" w:hAnsi="Arial" w:cs="Arial"/>
        </w:rPr>
        <w:t xml:space="preserve"> compute nodes </w:t>
      </w:r>
      <w:r w:rsidR="00D87DBD" w:rsidRPr="009239CB">
        <w:rPr>
          <w:rFonts w:ascii="Arial" w:hAnsi="Arial" w:cs="Arial"/>
        </w:rPr>
        <w:t xml:space="preserve">directly </w:t>
      </w:r>
      <w:r w:rsidR="00FB61E3" w:rsidRPr="009239CB">
        <w:rPr>
          <w:rFonts w:ascii="Arial" w:hAnsi="Arial" w:cs="Arial"/>
        </w:rPr>
        <w:t>on various</w:t>
      </w:r>
      <w:r w:rsidR="00392A88" w:rsidRPr="009239CB">
        <w:rPr>
          <w:rFonts w:ascii="Arial" w:hAnsi="Arial" w:cs="Arial"/>
        </w:rPr>
        <w:t xml:space="preserve"> clouds</w:t>
      </w:r>
      <w:r w:rsidR="00DF5B9F" w:rsidRPr="009239CB">
        <w:rPr>
          <w:rFonts w:ascii="Arial" w:hAnsi="Arial" w:cs="Arial"/>
        </w:rPr>
        <w:t>,</w:t>
      </w:r>
      <w:r w:rsidR="00392A88" w:rsidRPr="009239CB">
        <w:rPr>
          <w:rFonts w:ascii="Arial" w:hAnsi="Arial" w:cs="Arial"/>
        </w:rPr>
        <w:t xml:space="preserve"> such as Am</w:t>
      </w:r>
      <w:r w:rsidR="00DF5B9F" w:rsidRPr="009239CB">
        <w:rPr>
          <w:rFonts w:ascii="Arial" w:hAnsi="Arial" w:cs="Arial"/>
        </w:rPr>
        <w:t>a</w:t>
      </w:r>
      <w:r w:rsidR="00A9656D" w:rsidRPr="009239CB">
        <w:rPr>
          <w:rFonts w:ascii="Arial" w:hAnsi="Arial" w:cs="Arial"/>
        </w:rPr>
        <w:t xml:space="preserve">zon </w:t>
      </w:r>
      <w:r w:rsidR="006B69C4" w:rsidRPr="009239CB">
        <w:rPr>
          <w:rFonts w:ascii="Arial" w:hAnsi="Arial" w:cs="Arial"/>
        </w:rPr>
        <w:t>C</w:t>
      </w:r>
      <w:r w:rsidR="00DA63AD" w:rsidRPr="009239CB">
        <w:rPr>
          <w:rFonts w:ascii="Arial" w:hAnsi="Arial" w:cs="Arial"/>
        </w:rPr>
        <w:t xml:space="preserve">loud, </w:t>
      </w:r>
      <w:r w:rsidR="00A9656D" w:rsidRPr="009239CB">
        <w:rPr>
          <w:rFonts w:ascii="Arial" w:hAnsi="Arial" w:cs="Arial"/>
        </w:rPr>
        <w:t>Euca</w:t>
      </w:r>
      <w:r w:rsidR="001F4F2B" w:rsidRPr="009239CB">
        <w:rPr>
          <w:rFonts w:ascii="Arial" w:hAnsi="Arial" w:cs="Arial"/>
        </w:rPr>
        <w:t>lyptus C</w:t>
      </w:r>
      <w:r w:rsidR="00D87DBD" w:rsidRPr="009239CB">
        <w:rPr>
          <w:rFonts w:ascii="Arial" w:hAnsi="Arial" w:cs="Arial"/>
        </w:rPr>
        <w:t>loud</w:t>
      </w:r>
      <w:r w:rsidR="00BE5A86" w:rsidRPr="009239CB">
        <w:rPr>
          <w:rFonts w:ascii="Arial" w:hAnsi="Arial" w:cs="Arial"/>
        </w:rPr>
        <w:t>, and OpenS</w:t>
      </w:r>
      <w:r w:rsidR="00DA63AD" w:rsidRPr="009239CB">
        <w:rPr>
          <w:rFonts w:ascii="Arial" w:hAnsi="Arial" w:cs="Arial"/>
        </w:rPr>
        <w:t>tack Cloud</w:t>
      </w:r>
      <w:r w:rsidR="00D87DBD" w:rsidRPr="009239CB">
        <w:rPr>
          <w:rFonts w:ascii="Arial" w:hAnsi="Arial" w:cs="Arial"/>
        </w:rPr>
        <w:t>.</w:t>
      </w:r>
      <w:r w:rsidR="00683AA0" w:rsidRPr="009239CB">
        <w:rPr>
          <w:rFonts w:ascii="Arial" w:hAnsi="Arial" w:cs="Arial"/>
        </w:rPr>
        <w:t xml:space="preserve"> </w:t>
      </w:r>
      <w:r w:rsidR="00BB31D0" w:rsidRPr="009239CB">
        <w:rPr>
          <w:rFonts w:ascii="Arial" w:hAnsi="Arial" w:cs="Arial"/>
        </w:rPr>
        <w:t xml:space="preserve">Figure 1 shows the internal communication when chef client is provisioning compute nodes on clouds. </w:t>
      </w:r>
      <w:r w:rsidR="005567BE" w:rsidRPr="009239CB">
        <w:rPr>
          <w:rFonts w:ascii="Arial" w:hAnsi="Arial" w:cs="Arial"/>
        </w:rPr>
        <w:t>K</w:t>
      </w:r>
      <w:r w:rsidR="00683AA0" w:rsidRPr="009239CB">
        <w:rPr>
          <w:rFonts w:ascii="Arial" w:hAnsi="Arial" w:cs="Arial"/>
        </w:rPr>
        <w:t>nife-e</w:t>
      </w:r>
      <w:r w:rsidR="00823484" w:rsidRPr="009239CB">
        <w:rPr>
          <w:rFonts w:ascii="Arial" w:hAnsi="Arial" w:cs="Arial"/>
        </w:rPr>
        <w:t xml:space="preserve">ucalyptus utilizes several Ruby and Chef libraries to achieve this compute node provisioning </w:t>
      </w:r>
      <w:r w:rsidR="0084026B" w:rsidRPr="009239CB">
        <w:rPr>
          <w:rFonts w:ascii="Arial" w:hAnsi="Arial" w:cs="Arial"/>
        </w:rPr>
        <w:t xml:space="preserve">task, they are </w:t>
      </w:r>
      <w:r w:rsidR="00895D43" w:rsidRPr="009239CB">
        <w:rPr>
          <w:rFonts w:ascii="Arial" w:hAnsi="Arial" w:cs="Arial"/>
        </w:rPr>
        <w:t>Fo</w:t>
      </w:r>
      <w:r w:rsidR="00E75CEA" w:rsidRPr="009239CB">
        <w:rPr>
          <w:rFonts w:ascii="Arial" w:hAnsi="Arial" w:cs="Arial"/>
        </w:rPr>
        <w:t xml:space="preserve">g, </w:t>
      </w:r>
      <w:r w:rsidR="0084026B" w:rsidRPr="009239CB">
        <w:rPr>
          <w:rFonts w:ascii="Arial" w:hAnsi="Arial" w:cs="Arial"/>
        </w:rPr>
        <w:t xml:space="preserve">Chef::Knife:Bootstrap, Chef::Knife:EucaBase, Chef::Json_compat, Net::Ssh, </w:t>
      </w:r>
      <w:r w:rsidR="00895D43" w:rsidRPr="009239CB">
        <w:rPr>
          <w:rFonts w:ascii="Arial" w:hAnsi="Arial" w:cs="Arial"/>
        </w:rPr>
        <w:t xml:space="preserve">and </w:t>
      </w:r>
      <w:r w:rsidR="0084026B" w:rsidRPr="009239CB">
        <w:rPr>
          <w:rFonts w:ascii="Arial" w:hAnsi="Arial" w:cs="Arial"/>
        </w:rPr>
        <w:t>Net::Ssh</w:t>
      </w:r>
      <w:r w:rsidR="00895D43" w:rsidRPr="009239CB">
        <w:rPr>
          <w:rFonts w:ascii="Arial" w:hAnsi="Arial" w:cs="Arial"/>
        </w:rPr>
        <w:t>::Multi; h</w:t>
      </w:r>
      <w:r w:rsidR="00E75CEA" w:rsidRPr="009239CB">
        <w:rPr>
          <w:rFonts w:ascii="Arial" w:hAnsi="Arial" w:cs="Arial"/>
        </w:rPr>
        <w:t xml:space="preserve">ere, </w:t>
      </w:r>
      <w:r w:rsidR="00895D43" w:rsidRPr="009239CB">
        <w:rPr>
          <w:rFonts w:ascii="Arial" w:hAnsi="Arial" w:cs="Arial"/>
        </w:rPr>
        <w:t xml:space="preserve">Fog Library </w:t>
      </w:r>
      <w:r w:rsidR="00B21EB2" w:rsidRPr="009239CB">
        <w:rPr>
          <w:rFonts w:ascii="Arial" w:hAnsi="Arial" w:cs="Arial"/>
        </w:rPr>
        <w:t>is</w:t>
      </w:r>
      <w:r w:rsidR="00895D43" w:rsidRPr="009239CB">
        <w:rPr>
          <w:rFonts w:ascii="Arial" w:hAnsi="Arial" w:cs="Arial"/>
        </w:rPr>
        <w:t xml:space="preserve"> the key component to communicate with cloud infrastructure</w:t>
      </w:r>
      <w:r w:rsidR="00125343" w:rsidRPr="009239CB">
        <w:rPr>
          <w:rFonts w:ascii="Arial" w:hAnsi="Arial" w:cs="Arial"/>
        </w:rPr>
        <w:t xml:space="preserve"> API</w:t>
      </w:r>
      <w:r w:rsidR="002942FA" w:rsidRPr="009239CB">
        <w:rPr>
          <w:rFonts w:ascii="Arial" w:hAnsi="Arial" w:cs="Arial"/>
        </w:rPr>
        <w:t xml:space="preserve">, </w:t>
      </w:r>
      <w:r w:rsidR="00B21EB2" w:rsidRPr="009239CB">
        <w:rPr>
          <w:rFonts w:ascii="Arial" w:hAnsi="Arial" w:cs="Arial"/>
        </w:rPr>
        <w:t xml:space="preserve">meanwhile, Chef::Knife:Bootstrap takes chef-client installation task </w:t>
      </w:r>
      <w:r w:rsidR="00FF5DA2" w:rsidRPr="009239CB">
        <w:rPr>
          <w:rFonts w:ascii="Arial" w:hAnsi="Arial" w:cs="Arial"/>
        </w:rPr>
        <w:t xml:space="preserve">by loading default or user-defined ruby template </w:t>
      </w:r>
      <w:r w:rsidR="00B21EB2" w:rsidRPr="009239CB">
        <w:rPr>
          <w:rFonts w:ascii="Arial" w:hAnsi="Arial" w:cs="Arial"/>
        </w:rPr>
        <w:t xml:space="preserve">based on the </w:t>
      </w:r>
      <w:r w:rsidR="006C6DAA" w:rsidRPr="009239CB">
        <w:rPr>
          <w:rFonts w:ascii="Arial" w:hAnsi="Arial" w:cs="Arial"/>
        </w:rPr>
        <w:t>started VM’s</w:t>
      </w:r>
      <w:r w:rsidR="00046E01" w:rsidRPr="009239CB">
        <w:rPr>
          <w:rFonts w:ascii="Arial" w:hAnsi="Arial" w:cs="Arial"/>
        </w:rPr>
        <w:t xml:space="preserve"> Operation System</w:t>
      </w:r>
      <w:r w:rsidR="00B21EB2" w:rsidRPr="009239CB">
        <w:rPr>
          <w:rFonts w:ascii="Arial" w:hAnsi="Arial" w:cs="Arial"/>
        </w:rPr>
        <w:t>.</w:t>
      </w:r>
      <w:r w:rsidR="00926E21" w:rsidRPr="009239CB">
        <w:rPr>
          <w:rFonts w:ascii="Arial" w:hAnsi="Arial" w:cs="Arial"/>
        </w:rPr>
        <w:t xml:space="preserve"> In addition, </w:t>
      </w:r>
      <w:r w:rsidR="00556A4B" w:rsidRPr="009239CB">
        <w:rPr>
          <w:rFonts w:ascii="Arial" w:hAnsi="Arial" w:cs="Arial"/>
        </w:rPr>
        <w:t>this tool</w:t>
      </w:r>
      <w:r w:rsidR="00C95B64" w:rsidRPr="009239CB">
        <w:rPr>
          <w:rFonts w:ascii="Arial" w:hAnsi="Arial" w:cs="Arial"/>
        </w:rPr>
        <w:t xml:space="preserve"> utilizes</w:t>
      </w:r>
      <w:r w:rsidR="00926E21" w:rsidRPr="009239CB">
        <w:rPr>
          <w:rFonts w:ascii="Arial" w:hAnsi="Arial" w:cs="Arial"/>
        </w:rPr>
        <w:t xml:space="preserve"> stand</w:t>
      </w:r>
      <w:r w:rsidR="002A7A12" w:rsidRPr="009239CB">
        <w:rPr>
          <w:rFonts w:ascii="Arial" w:hAnsi="Arial" w:cs="Arial"/>
        </w:rPr>
        <w:t>ard</w:t>
      </w:r>
      <w:r w:rsidR="00926E21" w:rsidRPr="009239CB">
        <w:rPr>
          <w:rFonts w:ascii="Arial" w:hAnsi="Arial" w:cs="Arial"/>
        </w:rPr>
        <w:t xml:space="preserve"> ssh library Net::Ssh and Net::Ssh::Multi to </w:t>
      </w:r>
      <w:r w:rsidR="00C56158" w:rsidRPr="009239CB">
        <w:rPr>
          <w:rFonts w:ascii="Arial" w:hAnsi="Arial" w:cs="Arial"/>
        </w:rPr>
        <w:t xml:space="preserve">execute related </w:t>
      </w:r>
      <w:r w:rsidR="00A77352" w:rsidRPr="009239CB">
        <w:rPr>
          <w:rFonts w:ascii="Arial" w:hAnsi="Arial" w:cs="Arial"/>
        </w:rPr>
        <w:t xml:space="preserve">software </w:t>
      </w:r>
      <w:r w:rsidR="00920A38" w:rsidRPr="009239CB">
        <w:rPr>
          <w:rFonts w:ascii="Arial" w:hAnsi="Arial" w:cs="Arial"/>
        </w:rPr>
        <w:t xml:space="preserve">installation </w:t>
      </w:r>
      <w:r w:rsidR="00C56158" w:rsidRPr="009239CB">
        <w:rPr>
          <w:rFonts w:ascii="Arial" w:hAnsi="Arial" w:cs="Arial"/>
        </w:rPr>
        <w:t>command</w:t>
      </w:r>
      <w:r w:rsidR="00926E21" w:rsidRPr="009239CB">
        <w:rPr>
          <w:rFonts w:ascii="Arial" w:hAnsi="Arial" w:cs="Arial"/>
        </w:rPr>
        <w:t xml:space="preserve">. </w:t>
      </w:r>
    </w:p>
    <w:p w:rsidR="00ED7902" w:rsidRPr="009239CB" w:rsidRDefault="00ED7902" w:rsidP="00ED7902">
      <w:pPr>
        <w:jc w:val="center"/>
        <w:rPr>
          <w:rFonts w:ascii="Arial" w:hAnsi="Arial" w:cs="Arial"/>
        </w:rPr>
      </w:pPr>
      <w:r w:rsidRPr="009239CB">
        <w:rPr>
          <w:rFonts w:ascii="Arial" w:hAnsi="Arial" w:cs="Arial"/>
          <w:noProof/>
          <w:lang w:eastAsia="zh-CN"/>
        </w:rPr>
        <w:drawing>
          <wp:inline distT="0" distB="0" distL="0" distR="0" wp14:anchorId="16A79B21" wp14:editId="36F71057">
            <wp:extent cx="3473450" cy="25612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f.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4457" cy="2562040"/>
                    </a:xfrm>
                    <a:prstGeom prst="rect">
                      <a:avLst/>
                    </a:prstGeom>
                  </pic:spPr>
                </pic:pic>
              </a:graphicData>
            </a:graphic>
          </wp:inline>
        </w:drawing>
      </w:r>
    </w:p>
    <w:p w:rsidR="00ED7902" w:rsidRPr="009239CB" w:rsidRDefault="00ED7902" w:rsidP="004B2D74">
      <w:pPr>
        <w:jc w:val="center"/>
        <w:rPr>
          <w:rFonts w:ascii="Arial" w:hAnsi="Arial" w:cs="Arial"/>
        </w:rPr>
      </w:pPr>
      <w:r w:rsidRPr="009239CB">
        <w:rPr>
          <w:rFonts w:ascii="Arial" w:hAnsi="Arial" w:cs="Arial"/>
        </w:rPr>
        <w:t xml:space="preserve">Figure </w:t>
      </w:r>
      <w:r w:rsidR="002C011D" w:rsidRPr="009239CB">
        <w:rPr>
          <w:rFonts w:ascii="Arial" w:hAnsi="Arial" w:cs="Arial"/>
        </w:rPr>
        <w:t>1</w:t>
      </w:r>
      <w:r w:rsidRPr="009239CB">
        <w:rPr>
          <w:rFonts w:ascii="Arial" w:hAnsi="Arial" w:cs="Arial"/>
        </w:rPr>
        <w:t>. Chef knife-eucalyptus internal communication</w:t>
      </w:r>
    </w:p>
    <w:p w:rsidR="005902BE" w:rsidRPr="00E24165" w:rsidRDefault="005902BE" w:rsidP="00C10CF6">
      <w:pPr>
        <w:pStyle w:val="ListParagraph"/>
        <w:numPr>
          <w:ilvl w:val="0"/>
          <w:numId w:val="13"/>
        </w:numPr>
        <w:jc w:val="both"/>
        <w:rPr>
          <w:rFonts w:ascii="Arial" w:hAnsi="Arial" w:cs="Arial"/>
          <w:b/>
        </w:rPr>
      </w:pPr>
      <w:bookmarkStart w:id="2" w:name="_Toc345197401"/>
      <w:r w:rsidRPr="00E24165">
        <w:rPr>
          <w:rFonts w:ascii="Arial" w:hAnsi="Arial" w:cs="Arial"/>
          <w:b/>
        </w:rPr>
        <w:t>Related Work</w:t>
      </w:r>
      <w:bookmarkEnd w:id="2"/>
    </w:p>
    <w:p w:rsidR="00CD14FB" w:rsidRPr="009239CB" w:rsidRDefault="00CD14FB" w:rsidP="00722FE3">
      <w:pPr>
        <w:spacing w:line="240" w:lineRule="auto"/>
        <w:ind w:firstLine="288"/>
        <w:jc w:val="both"/>
        <w:rPr>
          <w:rFonts w:ascii="Arial" w:hAnsi="Arial" w:cs="Arial"/>
        </w:rPr>
      </w:pPr>
      <w:r w:rsidRPr="009239CB">
        <w:rPr>
          <w:rFonts w:ascii="Arial" w:hAnsi="Arial" w:cs="Arial"/>
        </w:rPr>
        <w:t>En</w:t>
      </w:r>
      <w:r w:rsidR="002F3F7D" w:rsidRPr="009239CB">
        <w:rPr>
          <w:rFonts w:ascii="Arial" w:hAnsi="Arial" w:cs="Arial"/>
        </w:rPr>
        <w:t>g</w:t>
      </w:r>
      <w:r w:rsidRPr="009239CB">
        <w:rPr>
          <w:rFonts w:ascii="Arial" w:hAnsi="Arial" w:cs="Arial"/>
        </w:rPr>
        <w:t>age</w:t>
      </w:r>
      <w:r w:rsidR="00E17B4C" w:rsidRPr="009239CB">
        <w:rPr>
          <w:rFonts w:ascii="Arial" w:hAnsi="Arial" w:cs="Arial"/>
        </w:rPr>
        <w:t xml:space="preserve"> </w:t>
      </w:r>
      <w:r w:rsidR="005A63F5" w:rsidRPr="009239CB">
        <w:rPr>
          <w:rFonts w:ascii="Arial" w:hAnsi="Arial" w:cs="Arial"/>
        </w:rPr>
        <w:fldChar w:fldCharType="begin"/>
      </w:r>
      <w:r w:rsidR="0089059E" w:rsidRPr="009239CB">
        <w:rPr>
          <w:rFonts w:ascii="Arial" w:hAnsi="Arial" w:cs="Arial"/>
        </w:rPr>
        <w:instrText xml:space="preserve"> ADDIN EN.CITE &lt;EndNote&gt;&lt;Cite&gt;&lt;Author&gt;Fischer&lt;/Author&gt;&lt;Year&gt;2012&lt;/Year&gt;&lt;RecNum&gt;859&lt;/RecNum&gt;&lt;DisplayText&gt;[5]&lt;/DisplayText&gt;&lt;record&gt;&lt;rec-number&gt;859&lt;/rec-number&gt;&lt;foreign-keys&gt;&lt;key app="EN" db-id="5vw0p00eupwezde0fr4559xy0wf2p0tts250"&gt;859&lt;/key&gt;&lt;/foreign-keys&gt;&lt;ref-type name="Journal Article"&gt;17&lt;/ref-type&gt;&lt;contributors&gt;&lt;authors&gt;&lt;author&gt;Jeffrey Fischer&lt;/author&gt;&lt;author&gt;Rupak Majumdar&lt;/author&gt;&lt;author&gt;Shahram Esmaeilsabzali&lt;/author&gt;&lt;/authors&gt;&lt;/contributors&gt;&lt;titles&gt;&lt;title&gt;Engage: a deployment management system&lt;/title&gt;&lt;secondary-title&gt;SIGPLAN Not.&lt;/secondary-title&gt;&lt;/titles&gt;&lt;periodical&gt;&lt;full-title&gt;SIGPLAN Not.&lt;/full-title&gt;&lt;/periodical&gt;&lt;pages&gt;263-274&lt;/pages&gt;&lt;volume&gt;47&lt;/volume&gt;&lt;number&gt;6&lt;/number&gt;&lt;dates&gt;&lt;year&gt;2012&lt;/year&gt;&lt;/dates&gt;&lt;isbn&gt;0362-1340&lt;/isbn&gt;&lt;urls&gt;&lt;/urls&gt;&lt;custom1&gt;2254096&lt;/custom1&gt;&lt;electronic-resource-num&gt;10.1145/2345156.2254096&lt;/electronic-resource-num&gt;&lt;/record&gt;&lt;/Cite&gt;&lt;/EndNote&gt;</w:instrText>
      </w:r>
      <w:r w:rsidR="005A63F5" w:rsidRPr="009239CB">
        <w:rPr>
          <w:rFonts w:ascii="Arial" w:hAnsi="Arial" w:cs="Arial"/>
        </w:rPr>
        <w:fldChar w:fldCharType="separate"/>
      </w:r>
      <w:r w:rsidR="0089059E" w:rsidRPr="009239CB">
        <w:rPr>
          <w:rFonts w:ascii="Arial" w:hAnsi="Arial" w:cs="Arial"/>
        </w:rPr>
        <w:t>[</w:t>
      </w:r>
      <w:hyperlink w:anchor="_ENREF_5" w:tooltip="Fischer, 2012 #859" w:history="1">
        <w:r w:rsidR="008F03C4" w:rsidRPr="009239CB">
          <w:rPr>
            <w:rFonts w:ascii="Arial" w:hAnsi="Arial" w:cs="Arial"/>
          </w:rPr>
          <w:t>5</w:t>
        </w:r>
      </w:hyperlink>
      <w:r w:rsidR="0089059E" w:rsidRPr="009239CB">
        <w:rPr>
          <w:rFonts w:ascii="Arial" w:hAnsi="Arial" w:cs="Arial"/>
        </w:rPr>
        <w:t>]</w:t>
      </w:r>
      <w:r w:rsidR="005A63F5" w:rsidRPr="009239CB">
        <w:rPr>
          <w:rFonts w:ascii="Arial" w:hAnsi="Arial" w:cs="Arial"/>
        </w:rPr>
        <w:fldChar w:fldCharType="end"/>
      </w:r>
      <w:r w:rsidR="00C717A1" w:rsidRPr="009239CB">
        <w:rPr>
          <w:rFonts w:ascii="Arial" w:hAnsi="Arial" w:cs="Arial"/>
        </w:rPr>
        <w:t xml:space="preserve"> is deployment management system targets on the system deployment within a distributed environment. </w:t>
      </w:r>
      <w:r w:rsidR="00AE30AE" w:rsidRPr="009239CB">
        <w:rPr>
          <w:rFonts w:ascii="Arial" w:hAnsi="Arial" w:cs="Arial"/>
        </w:rPr>
        <w:t>It defines three key components of their system: a domain-specific component describes inter-dependent software dependencies; a constraint-based component constructs the software installation plan based on the inter-dependent software dependencies</w:t>
      </w:r>
      <w:r w:rsidR="00C85AFB" w:rsidRPr="009239CB">
        <w:rPr>
          <w:rFonts w:ascii="Arial" w:hAnsi="Arial" w:cs="Arial"/>
        </w:rPr>
        <w:t xml:space="preserve">; </w:t>
      </w:r>
      <w:r w:rsidR="001F6279" w:rsidRPr="009239CB">
        <w:rPr>
          <w:rFonts w:ascii="Arial" w:hAnsi="Arial" w:cs="Arial"/>
        </w:rPr>
        <w:t xml:space="preserve">a runtime component deploys the system and coordinates the application across </w:t>
      </w:r>
      <w:r w:rsidR="002B0B68" w:rsidRPr="009239CB">
        <w:rPr>
          <w:rFonts w:ascii="Arial" w:hAnsi="Arial" w:cs="Arial"/>
        </w:rPr>
        <w:t>multiple machines.</w:t>
      </w:r>
      <w:r w:rsidR="00663720" w:rsidRPr="009239CB">
        <w:rPr>
          <w:rFonts w:ascii="Arial" w:hAnsi="Arial" w:cs="Arial"/>
        </w:rPr>
        <w:t xml:space="preserve"> </w:t>
      </w:r>
      <w:r w:rsidR="00CD6D71" w:rsidRPr="009239CB">
        <w:rPr>
          <w:rFonts w:ascii="Arial" w:hAnsi="Arial" w:cs="Arial"/>
        </w:rPr>
        <w:t>Engage is built with</w:t>
      </w:r>
      <w:r w:rsidR="00990E92" w:rsidRPr="009239CB">
        <w:rPr>
          <w:rFonts w:ascii="Arial" w:hAnsi="Arial" w:cs="Arial"/>
        </w:rPr>
        <w:t>out integrating</w:t>
      </w:r>
      <w:r w:rsidR="00D83BAD" w:rsidRPr="009239CB">
        <w:rPr>
          <w:rFonts w:ascii="Arial" w:hAnsi="Arial" w:cs="Arial"/>
        </w:rPr>
        <w:t xml:space="preserve"> any</w:t>
      </w:r>
      <w:r w:rsidR="00C4323F" w:rsidRPr="009239CB">
        <w:rPr>
          <w:rFonts w:ascii="Arial" w:hAnsi="Arial" w:cs="Arial"/>
        </w:rPr>
        <w:t xml:space="preserve"> </w:t>
      </w:r>
      <w:r w:rsidR="00CD6D71" w:rsidRPr="009239CB">
        <w:rPr>
          <w:rFonts w:ascii="Arial" w:hAnsi="Arial" w:cs="Arial"/>
        </w:rPr>
        <w:t xml:space="preserve">existing configuration management tool such </w:t>
      </w:r>
      <w:r w:rsidR="00CD6D71" w:rsidRPr="009239CB">
        <w:rPr>
          <w:rFonts w:ascii="Arial" w:hAnsi="Arial" w:cs="Arial"/>
        </w:rPr>
        <w:lastRenderedPageBreak/>
        <w:t xml:space="preserve">as </w:t>
      </w:r>
      <w:r w:rsidR="00CE36CD" w:rsidRPr="009239CB">
        <w:rPr>
          <w:rFonts w:ascii="Arial" w:hAnsi="Arial" w:cs="Arial"/>
        </w:rPr>
        <w:t>C</w:t>
      </w:r>
      <w:r w:rsidR="00663720" w:rsidRPr="009239CB">
        <w:rPr>
          <w:rFonts w:ascii="Arial" w:hAnsi="Arial" w:cs="Arial"/>
        </w:rPr>
        <w:t>hef, also, it focus on definition of resource type, software dependencies</w:t>
      </w:r>
      <w:r w:rsidR="009B5E91" w:rsidRPr="009239CB">
        <w:rPr>
          <w:rFonts w:ascii="Arial" w:hAnsi="Arial" w:cs="Arial"/>
        </w:rPr>
        <w:t xml:space="preserve">, </w:t>
      </w:r>
      <w:r w:rsidR="00E67A28" w:rsidRPr="009239CB">
        <w:rPr>
          <w:rFonts w:ascii="Arial" w:hAnsi="Arial" w:cs="Arial"/>
        </w:rPr>
        <w:t xml:space="preserve">software </w:t>
      </w:r>
      <w:r w:rsidR="009B5E91" w:rsidRPr="009239CB">
        <w:rPr>
          <w:rFonts w:ascii="Arial" w:hAnsi="Arial" w:cs="Arial"/>
        </w:rPr>
        <w:t xml:space="preserve">installation order in a concrete model. </w:t>
      </w:r>
    </w:p>
    <w:p w:rsidR="00DE38E2" w:rsidRPr="009239CB" w:rsidRDefault="00B84ADF" w:rsidP="00722FE3">
      <w:pPr>
        <w:spacing w:line="240" w:lineRule="auto"/>
        <w:ind w:firstLine="288"/>
        <w:jc w:val="both"/>
        <w:rPr>
          <w:rFonts w:ascii="Arial" w:hAnsi="Arial" w:cs="Arial"/>
        </w:rPr>
      </w:pPr>
      <w:r w:rsidRPr="009239CB">
        <w:rPr>
          <w:rFonts w:ascii="Arial" w:hAnsi="Arial" w:cs="Arial"/>
        </w:rPr>
        <w:t>Cloudinit.d</w:t>
      </w:r>
      <w:r w:rsidR="00E17B4C" w:rsidRPr="009239CB">
        <w:rPr>
          <w:rFonts w:ascii="Arial" w:hAnsi="Arial" w:cs="Arial"/>
        </w:rPr>
        <w:t xml:space="preserve"> </w:t>
      </w:r>
      <w:r w:rsidR="005A63F5" w:rsidRPr="009239CB">
        <w:rPr>
          <w:rFonts w:ascii="Arial" w:hAnsi="Arial" w:cs="Arial"/>
        </w:rPr>
        <w:fldChar w:fldCharType="begin"/>
      </w:r>
      <w:r w:rsidR="00AE76F8" w:rsidRPr="009239CB">
        <w:rPr>
          <w:rFonts w:ascii="Arial" w:hAnsi="Arial" w:cs="Arial"/>
        </w:rPr>
        <w:instrText xml:space="preserve"> ADDIN EN.CITE &lt;EndNote&gt;&lt;Cite&gt;&lt;Author&gt;Bresnahan&lt;/Author&gt;&lt;Year&gt;2011&lt;/Year&gt;&lt;RecNum&gt;858&lt;/RecNum&gt;&lt;DisplayText&gt;[3, 6]&lt;/DisplayText&gt;&lt;record&gt;&lt;rec-number&gt;858&lt;/rec-number&gt;&lt;foreign-keys&gt;&lt;key app="EN" db-id="5vw0p00eupwezde0fr4559xy0wf2p0tts250"&gt;858&lt;/key&gt;&lt;/foreign-keys&gt;&lt;ref-type name="Conference Paper"&gt;47&lt;/ref-type&gt;&lt;contributors&gt;&lt;authors&gt;&lt;author&gt;John Bresnahan&lt;/author&gt;&lt;author&gt;Tim Freeman&lt;/author&gt;&lt;author&gt;David LaBissoniere&lt;/author&gt;&lt;author&gt;Kate Keahey&lt;/author&gt;&lt;/authors&gt;&lt;/contributors&gt;&lt;titles&gt;&lt;title&gt;Managing appliance launches in infrastructure clouds&lt;/title&gt;&lt;secondary-title&gt;Proceedings of the 2011 TeraGrid Conference: Extreme Digital Discovery&lt;/secondary-title&gt;&lt;/titles&gt;&lt;pages&gt;1-7&lt;/pages&gt;&lt;dates&gt;&lt;year&gt;2011&lt;/year&gt;&lt;/dates&gt;&lt;pub-location&gt;Salt Lake City, Utah&lt;/pub-location&gt;&lt;publisher&gt;ACM&lt;/publisher&gt;&lt;urls&gt;&lt;/urls&gt;&lt;custom1&gt;2016755&lt;/custom1&gt;&lt;electronic-resource-num&gt;10.1145/2016741.2016755&lt;/electronic-resource-num&gt;&lt;/record&gt;&lt;/Cite&gt;&lt;Cite&gt;&lt;Author&gt;Keahey&lt;/Author&gt;&lt;Year&gt;2012&lt;/Year&gt;&lt;RecNum&gt;864&lt;/RecNum&gt;&lt;record&gt;&lt;rec-number&gt;864&lt;/rec-number&gt;&lt;foreign-keys&gt;&lt;key app="EN" db-id="5vw0p00eupwezde0fr4559xy0wf2p0tts250"&gt;864&lt;/key&gt;&lt;/foreign-keys&gt;&lt;ref-type name="Conference Paper"&gt;47&lt;/ref-type&gt;&lt;contributors&gt;&lt;authors&gt;&lt;author&gt;Keahey, K.&lt;/author&gt;&lt;author&gt;Armstrong, P.&lt;/author&gt;&lt;author&gt;Bresnahan, J.&lt;/author&gt;&lt;author&gt;LaBissoniere, D.&lt;/author&gt;&lt;author&gt;Riteau, P&lt;/author&gt;&lt;/authors&gt;&lt;/contributors&gt;&lt;titles&gt;&lt;title&gt;Infrastructure Outsourcing in Multi-Cloud Environment&lt;/title&gt;&lt;secondary-title&gt;the 8th Open Cirrus Summit&lt;/secondary-title&gt;&lt;/titles&gt;&lt;dates&gt;&lt;year&gt;2012&lt;/year&gt;&lt;/dates&gt;&lt;pub-location&gt;San Jose, CA&lt;/pub-location&gt;&lt;urls&gt;&lt;/urls&gt;&lt;/record&gt;&lt;/Cite&gt;&lt;/EndNote&gt;</w:instrText>
      </w:r>
      <w:r w:rsidR="005A63F5" w:rsidRPr="009239CB">
        <w:rPr>
          <w:rFonts w:ascii="Arial" w:hAnsi="Arial" w:cs="Arial"/>
        </w:rPr>
        <w:fldChar w:fldCharType="separate"/>
      </w:r>
      <w:r w:rsidR="00AE76F8" w:rsidRPr="009239CB">
        <w:rPr>
          <w:rFonts w:ascii="Arial" w:hAnsi="Arial" w:cs="Arial"/>
        </w:rPr>
        <w:t>[</w:t>
      </w:r>
      <w:hyperlink w:anchor="_ENREF_3" w:tooltip="Bresnahan, 2011 #858" w:history="1">
        <w:r w:rsidR="008F03C4" w:rsidRPr="009239CB">
          <w:rPr>
            <w:rFonts w:ascii="Arial" w:hAnsi="Arial" w:cs="Arial"/>
          </w:rPr>
          <w:t>3</w:t>
        </w:r>
      </w:hyperlink>
      <w:r w:rsidR="00AE76F8" w:rsidRPr="009239CB">
        <w:rPr>
          <w:rFonts w:ascii="Arial" w:hAnsi="Arial" w:cs="Arial"/>
        </w:rPr>
        <w:t xml:space="preserve">, </w:t>
      </w:r>
      <w:hyperlink w:anchor="_ENREF_6" w:tooltip="Keahey, 2012 #864" w:history="1">
        <w:r w:rsidR="008F03C4" w:rsidRPr="009239CB">
          <w:rPr>
            <w:rFonts w:ascii="Arial" w:hAnsi="Arial" w:cs="Arial"/>
          </w:rPr>
          <w:t>6</w:t>
        </w:r>
      </w:hyperlink>
      <w:r w:rsidR="00AE76F8" w:rsidRPr="009239CB">
        <w:rPr>
          <w:rFonts w:ascii="Arial" w:hAnsi="Arial" w:cs="Arial"/>
        </w:rPr>
        <w:t>]</w:t>
      </w:r>
      <w:r w:rsidR="005A63F5" w:rsidRPr="009239CB">
        <w:rPr>
          <w:rFonts w:ascii="Arial" w:hAnsi="Arial" w:cs="Arial"/>
        </w:rPr>
        <w:fldChar w:fldCharType="end"/>
      </w:r>
      <w:r w:rsidRPr="009239CB">
        <w:rPr>
          <w:rFonts w:ascii="Arial" w:hAnsi="Arial" w:cs="Arial"/>
        </w:rPr>
        <w:t xml:space="preserve"> presents </w:t>
      </w:r>
      <w:r w:rsidR="00D96ECA" w:rsidRPr="009239CB">
        <w:rPr>
          <w:rFonts w:ascii="Arial" w:hAnsi="Arial" w:cs="Arial"/>
        </w:rPr>
        <w:t>a Unix-like init.d tool for launching, configuring, monitoring, and fault tolerating a set of interdependent VMs over a set of IaaS cloud.</w:t>
      </w:r>
      <w:r w:rsidR="00913179" w:rsidRPr="009239CB">
        <w:rPr>
          <w:rFonts w:ascii="Arial" w:hAnsi="Arial" w:cs="Arial"/>
        </w:rPr>
        <w:t xml:space="preserve"> </w:t>
      </w:r>
      <w:r w:rsidR="0041773E" w:rsidRPr="009239CB">
        <w:rPr>
          <w:rFonts w:ascii="Arial" w:hAnsi="Arial" w:cs="Arial"/>
        </w:rPr>
        <w:t>Cloudinit.d</w:t>
      </w:r>
      <w:r w:rsidR="00913179" w:rsidRPr="009239CB">
        <w:rPr>
          <w:rFonts w:ascii="Arial" w:hAnsi="Arial" w:cs="Arial"/>
        </w:rPr>
        <w:t xml:space="preserve"> is similar to Engage system, but it provide a monitoring component to </w:t>
      </w:r>
      <w:r w:rsidR="00697BEA" w:rsidRPr="009239CB">
        <w:rPr>
          <w:rFonts w:ascii="Arial" w:hAnsi="Arial" w:cs="Arial"/>
        </w:rPr>
        <w:t xml:space="preserve">periodically </w:t>
      </w:r>
      <w:r w:rsidR="00913179" w:rsidRPr="009239CB">
        <w:rPr>
          <w:rFonts w:ascii="Arial" w:hAnsi="Arial" w:cs="Arial"/>
        </w:rPr>
        <w:t xml:space="preserve">check the system status </w:t>
      </w:r>
      <w:r w:rsidR="00DC5EDC" w:rsidRPr="009239CB">
        <w:rPr>
          <w:rFonts w:ascii="Arial" w:hAnsi="Arial" w:cs="Arial"/>
        </w:rPr>
        <w:t xml:space="preserve">before and </w:t>
      </w:r>
      <w:r w:rsidR="00966B3A" w:rsidRPr="009239CB">
        <w:rPr>
          <w:rFonts w:ascii="Arial" w:hAnsi="Arial" w:cs="Arial"/>
        </w:rPr>
        <w:t xml:space="preserve">after </w:t>
      </w:r>
      <w:r w:rsidR="00632702" w:rsidRPr="009239CB">
        <w:rPr>
          <w:rFonts w:ascii="Arial" w:hAnsi="Arial" w:cs="Arial"/>
        </w:rPr>
        <w:t>the first successful</w:t>
      </w:r>
      <w:r w:rsidR="00AD5A07" w:rsidRPr="009239CB">
        <w:rPr>
          <w:rFonts w:ascii="Arial" w:hAnsi="Arial" w:cs="Arial"/>
        </w:rPr>
        <w:t xml:space="preserve"> </w:t>
      </w:r>
      <w:r w:rsidR="002B4491" w:rsidRPr="009239CB">
        <w:rPr>
          <w:rFonts w:ascii="Arial" w:hAnsi="Arial" w:cs="Arial"/>
        </w:rPr>
        <w:t xml:space="preserve">software </w:t>
      </w:r>
      <w:r w:rsidR="00AD5A07" w:rsidRPr="009239CB">
        <w:rPr>
          <w:rFonts w:ascii="Arial" w:hAnsi="Arial" w:cs="Arial"/>
        </w:rPr>
        <w:t>deployment</w:t>
      </w:r>
      <w:r w:rsidR="00155B34" w:rsidRPr="009239CB">
        <w:rPr>
          <w:rFonts w:ascii="Arial" w:hAnsi="Arial" w:cs="Arial"/>
        </w:rPr>
        <w:t>.</w:t>
      </w:r>
      <w:r w:rsidR="00AD5A07" w:rsidRPr="009239CB">
        <w:rPr>
          <w:rFonts w:ascii="Arial" w:hAnsi="Arial" w:cs="Arial"/>
        </w:rPr>
        <w:t xml:space="preserve"> </w:t>
      </w:r>
      <w:r w:rsidR="007F3642" w:rsidRPr="009239CB">
        <w:rPr>
          <w:rFonts w:ascii="Arial" w:hAnsi="Arial" w:cs="Arial"/>
        </w:rPr>
        <w:t xml:space="preserve">This feature helps the system to detect and recover from unexpected failure in a </w:t>
      </w:r>
      <w:r w:rsidR="00BE6AD5" w:rsidRPr="009239CB">
        <w:rPr>
          <w:rFonts w:ascii="Arial" w:hAnsi="Arial" w:cs="Arial"/>
        </w:rPr>
        <w:t>distributed</w:t>
      </w:r>
      <w:r w:rsidR="007F3642" w:rsidRPr="009239CB">
        <w:rPr>
          <w:rFonts w:ascii="Arial" w:hAnsi="Arial" w:cs="Arial"/>
        </w:rPr>
        <w:t xml:space="preserve"> environment.  </w:t>
      </w:r>
      <w:r w:rsidR="0041773E" w:rsidRPr="009239CB">
        <w:rPr>
          <w:rFonts w:ascii="Arial" w:hAnsi="Arial" w:cs="Arial"/>
        </w:rPr>
        <w:t xml:space="preserve"> </w:t>
      </w:r>
      <w:r w:rsidR="00913179" w:rsidRPr="009239CB">
        <w:rPr>
          <w:rFonts w:ascii="Arial" w:hAnsi="Arial" w:cs="Arial"/>
        </w:rPr>
        <w:t xml:space="preserve"> </w:t>
      </w:r>
    </w:p>
    <w:p w:rsidR="009E7234" w:rsidRPr="009239CB" w:rsidRDefault="009E7234" w:rsidP="00722FE3">
      <w:pPr>
        <w:spacing w:line="240" w:lineRule="auto"/>
        <w:ind w:firstLine="288"/>
        <w:jc w:val="both"/>
        <w:rPr>
          <w:rFonts w:ascii="Arial" w:hAnsi="Arial" w:cs="Arial"/>
        </w:rPr>
      </w:pPr>
      <w:r w:rsidRPr="009239CB">
        <w:rPr>
          <w:rFonts w:ascii="Arial" w:hAnsi="Arial" w:cs="Arial"/>
        </w:rPr>
        <w:t xml:space="preserve">J. Klinginsmith </w:t>
      </w:r>
      <w:r w:rsidR="005A63F5" w:rsidRPr="009239CB">
        <w:rPr>
          <w:rFonts w:ascii="Arial" w:hAnsi="Arial" w:cs="Arial"/>
        </w:rPr>
        <w:fldChar w:fldCharType="begin"/>
      </w:r>
      <w:r w:rsidR="00AE76F8" w:rsidRPr="009239CB">
        <w:rPr>
          <w:rFonts w:ascii="Arial" w:hAnsi="Arial" w:cs="Arial"/>
        </w:rPr>
        <w:instrText xml:space="preserve"> ADDIN EN.CITE &lt;EndNote&gt;&lt;Cite&gt;&lt;Author&gt;Klinginsmith&lt;/Author&gt;&lt;Year&gt;2011&lt;/Year&gt;&lt;RecNum&gt;862&lt;/RecNum&gt;&lt;DisplayText&gt;[2]&lt;/DisplayText&gt;&lt;record&gt;&lt;rec-number&gt;862&lt;/rec-number&gt;&lt;foreign-keys&gt;&lt;key app="EN" db-id="5vw0p00eupwezde0fr4559xy0wf2p0tts250"&gt;862&lt;/key&gt;&lt;/foreign-keys&gt;&lt;ref-type name="Conference Paper"&gt;47&lt;/ref-type&gt;&lt;contributors&gt;&lt;authors&gt;&lt;author&gt;Jonathan Klinginsmith&lt;/author&gt;&lt;author&gt;Malika Mahoui&lt;/author&gt;&lt;author&gt;Yuqing Melanie Wu&lt;/author&gt;&lt;/authors&gt;&lt;/contributors&gt;&lt;titles&gt;&lt;title&gt;Towards Reproducible eScience in the Cloud&lt;/title&gt;&lt;secondary-title&gt;Proceedings of the 2011 IEEE Third International Conference on Cloud Computing Technology and Science&lt;/secondary-title&gt;&lt;/titles&gt;&lt;pages&gt;582-586&lt;/pages&gt;&lt;dates&gt;&lt;year&gt;2011&lt;/year&gt;&lt;/dates&gt;&lt;publisher&gt;IEEE Computer Society&lt;/publisher&gt;&lt;urls&gt;&lt;/urls&gt;&lt;custom1&gt;2116128&lt;/custom1&gt;&lt;electronic-resource-num&gt;10.1109/CloudCom.2011.89&lt;/electronic-resource-num&gt;&lt;/record&gt;&lt;/Cite&gt;&lt;/EndNote&gt;</w:instrText>
      </w:r>
      <w:r w:rsidR="005A63F5" w:rsidRPr="009239CB">
        <w:rPr>
          <w:rFonts w:ascii="Arial" w:hAnsi="Arial" w:cs="Arial"/>
        </w:rPr>
        <w:fldChar w:fldCharType="separate"/>
      </w:r>
      <w:r w:rsidR="00AE76F8" w:rsidRPr="009239CB">
        <w:rPr>
          <w:rFonts w:ascii="Arial" w:hAnsi="Arial" w:cs="Arial"/>
        </w:rPr>
        <w:t>[</w:t>
      </w:r>
      <w:hyperlink w:anchor="_ENREF_2" w:tooltip="Klinginsmith, 2011 #862" w:history="1">
        <w:r w:rsidR="008F03C4" w:rsidRPr="009239CB">
          <w:rPr>
            <w:rFonts w:ascii="Arial" w:hAnsi="Arial" w:cs="Arial"/>
          </w:rPr>
          <w:t>2</w:t>
        </w:r>
      </w:hyperlink>
      <w:r w:rsidR="00AE76F8" w:rsidRPr="009239CB">
        <w:rPr>
          <w:rFonts w:ascii="Arial" w:hAnsi="Arial" w:cs="Arial"/>
        </w:rPr>
        <w:t>]</w:t>
      </w:r>
      <w:r w:rsidR="005A63F5" w:rsidRPr="009239CB">
        <w:rPr>
          <w:rFonts w:ascii="Arial" w:hAnsi="Arial" w:cs="Arial"/>
        </w:rPr>
        <w:fldChar w:fldCharType="end"/>
      </w:r>
      <w:r w:rsidRPr="009239CB">
        <w:rPr>
          <w:rFonts w:ascii="Arial" w:hAnsi="Arial" w:cs="Arial"/>
        </w:rPr>
        <w:t xml:space="preserve"> introduces a reproducible framework which developed based on FutureGrid and Amazon Cloud. As </w:t>
      </w:r>
      <w:r w:rsidR="00570263" w:rsidRPr="009239CB">
        <w:rPr>
          <w:rFonts w:ascii="Arial" w:hAnsi="Arial" w:cs="Arial"/>
        </w:rPr>
        <w:t xml:space="preserve">data locality is one of the key features of </w:t>
      </w:r>
      <w:r w:rsidRPr="009239CB">
        <w:rPr>
          <w:rFonts w:ascii="Arial" w:hAnsi="Arial" w:cs="Arial"/>
        </w:rPr>
        <w:t>Cloud Computing</w:t>
      </w:r>
      <w:r w:rsidR="00DD3E3B" w:rsidRPr="009239CB">
        <w:rPr>
          <w:rFonts w:ascii="Arial" w:hAnsi="Arial" w:cs="Arial"/>
        </w:rPr>
        <w:t>, his</w:t>
      </w:r>
      <w:r w:rsidR="00570263" w:rsidRPr="009239CB">
        <w:rPr>
          <w:rFonts w:ascii="Arial" w:hAnsi="Arial" w:cs="Arial"/>
        </w:rPr>
        <w:t xml:space="preserve"> works</w:t>
      </w:r>
      <w:r w:rsidRPr="009239CB">
        <w:rPr>
          <w:rFonts w:ascii="Arial" w:hAnsi="Arial" w:cs="Arial"/>
        </w:rPr>
        <w:t xml:space="preserve"> mainly </w:t>
      </w:r>
      <w:r w:rsidR="00570263" w:rsidRPr="009239CB">
        <w:rPr>
          <w:rFonts w:ascii="Arial" w:hAnsi="Arial" w:cs="Arial"/>
        </w:rPr>
        <w:t xml:space="preserve">focuses on moving computational infrastructure as close as the </w:t>
      </w:r>
      <w:r w:rsidR="00D94E02" w:rsidRPr="009239CB">
        <w:rPr>
          <w:rFonts w:ascii="Arial" w:hAnsi="Arial" w:cs="Arial"/>
        </w:rPr>
        <w:t xml:space="preserve">location of </w:t>
      </w:r>
      <w:r w:rsidR="00570263" w:rsidRPr="009239CB">
        <w:rPr>
          <w:rFonts w:ascii="Arial" w:hAnsi="Arial" w:cs="Arial"/>
        </w:rPr>
        <w:t xml:space="preserve">data in a dynamically deployed environment; </w:t>
      </w:r>
      <w:r w:rsidR="008C15BA" w:rsidRPr="009239CB">
        <w:rPr>
          <w:rFonts w:ascii="Arial" w:hAnsi="Arial" w:cs="Arial"/>
        </w:rPr>
        <w:t>h</w:t>
      </w:r>
      <w:r w:rsidRPr="009239CB">
        <w:rPr>
          <w:rFonts w:ascii="Arial" w:hAnsi="Arial" w:cs="Arial"/>
        </w:rPr>
        <w:t xml:space="preserve">is goals is to help users, especially eScience scientists, to repeat their daily experiments by going through two processes, </w:t>
      </w:r>
      <w:r w:rsidR="00571594" w:rsidRPr="009239CB">
        <w:rPr>
          <w:rFonts w:ascii="Arial" w:hAnsi="Arial" w:cs="Arial"/>
        </w:rPr>
        <w:t xml:space="preserve">which constructs on-demand </w:t>
      </w:r>
      <w:r w:rsidRPr="009239CB">
        <w:rPr>
          <w:rFonts w:ascii="Arial" w:hAnsi="Arial" w:cs="Arial"/>
        </w:rPr>
        <w:t>infrastructure</w:t>
      </w:r>
      <w:r w:rsidR="00CE021C" w:rsidRPr="009239CB">
        <w:rPr>
          <w:rFonts w:ascii="Arial" w:hAnsi="Arial" w:cs="Arial"/>
        </w:rPr>
        <w:t xml:space="preserve"> </w:t>
      </w:r>
      <w:r w:rsidR="00571594" w:rsidRPr="009239CB">
        <w:rPr>
          <w:rFonts w:ascii="Arial" w:hAnsi="Arial" w:cs="Arial"/>
        </w:rPr>
        <w:t xml:space="preserve">level resources </w:t>
      </w:r>
      <w:r w:rsidR="00CE021C" w:rsidRPr="009239CB">
        <w:rPr>
          <w:rFonts w:ascii="Arial" w:hAnsi="Arial" w:cs="Arial"/>
        </w:rPr>
        <w:t xml:space="preserve">and </w:t>
      </w:r>
      <w:r w:rsidR="00571594" w:rsidRPr="009239CB">
        <w:rPr>
          <w:rFonts w:ascii="Arial" w:hAnsi="Arial" w:cs="Arial"/>
        </w:rPr>
        <w:t xml:space="preserve">installs selected software/runtime on-the-fly when resources are booting </w:t>
      </w:r>
      <w:r w:rsidR="00412A36" w:rsidRPr="009239CB">
        <w:rPr>
          <w:rFonts w:ascii="Arial" w:hAnsi="Arial" w:cs="Arial"/>
        </w:rPr>
        <w:t>up</w:t>
      </w:r>
      <w:r w:rsidR="00CE021C" w:rsidRPr="009239CB">
        <w:rPr>
          <w:rFonts w:ascii="Arial" w:hAnsi="Arial" w:cs="Arial"/>
        </w:rPr>
        <w:t xml:space="preserve">. Also, he </w:t>
      </w:r>
      <w:r w:rsidR="00E302A0" w:rsidRPr="009239CB">
        <w:rPr>
          <w:rFonts w:ascii="Arial" w:hAnsi="Arial" w:cs="Arial"/>
        </w:rPr>
        <w:t>writes</w:t>
      </w:r>
      <w:r w:rsidR="00CE021C" w:rsidRPr="009239CB">
        <w:rPr>
          <w:rFonts w:ascii="Arial" w:hAnsi="Arial" w:cs="Arial"/>
        </w:rPr>
        <w:t xml:space="preserve"> a customized Chef </w:t>
      </w:r>
      <w:r w:rsidR="00E302A0" w:rsidRPr="009239CB">
        <w:rPr>
          <w:rFonts w:ascii="Arial" w:hAnsi="Arial" w:cs="Arial"/>
        </w:rPr>
        <w:t>Plugin</w:t>
      </w:r>
      <w:r w:rsidR="0023434C" w:rsidRPr="009239CB">
        <w:rPr>
          <w:rFonts w:ascii="Arial" w:hAnsi="Arial" w:cs="Arial"/>
        </w:rPr>
        <w:t xml:space="preserve"> (with Chef 0.10+)</w:t>
      </w:r>
      <w:r w:rsidR="00CE021C" w:rsidRPr="009239CB">
        <w:rPr>
          <w:rFonts w:ascii="Arial" w:hAnsi="Arial" w:cs="Arial"/>
        </w:rPr>
        <w:t xml:space="preserve"> to read different configuration parameter in order to support various cloud IaaS API. </w:t>
      </w:r>
    </w:p>
    <w:p w:rsidR="00CE157D" w:rsidRPr="009239CB" w:rsidRDefault="0030187F" w:rsidP="00722FE3">
      <w:pPr>
        <w:spacing w:line="240" w:lineRule="auto"/>
        <w:ind w:firstLine="288"/>
        <w:jc w:val="both"/>
        <w:rPr>
          <w:rFonts w:ascii="Arial" w:hAnsi="Arial" w:cs="Arial"/>
        </w:rPr>
      </w:pPr>
      <w:r w:rsidRPr="009239CB">
        <w:rPr>
          <w:rFonts w:ascii="Arial" w:hAnsi="Arial" w:cs="Arial"/>
        </w:rPr>
        <w:t xml:space="preserve">In addition, this work has been </w:t>
      </w:r>
      <w:r w:rsidR="000B445F" w:rsidRPr="009239CB">
        <w:rPr>
          <w:rFonts w:ascii="Arial" w:hAnsi="Arial" w:cs="Arial"/>
        </w:rPr>
        <w:t xml:space="preserve">presented at </w:t>
      </w:r>
      <w:r w:rsidR="00223380" w:rsidRPr="009239CB">
        <w:rPr>
          <w:rFonts w:ascii="Arial" w:hAnsi="Arial" w:cs="Arial"/>
        </w:rPr>
        <w:t xml:space="preserve">NCSA </w:t>
      </w:r>
      <w:r w:rsidR="00CE157D" w:rsidRPr="009239CB">
        <w:rPr>
          <w:rFonts w:ascii="Arial" w:hAnsi="Arial" w:cs="Arial"/>
        </w:rPr>
        <w:t>Sci</w:t>
      </w:r>
      <w:r w:rsidR="00255779" w:rsidRPr="009239CB">
        <w:rPr>
          <w:rFonts w:ascii="Arial" w:hAnsi="Arial" w:cs="Arial"/>
        </w:rPr>
        <w:t xml:space="preserve">ence Cloud Summer School 2012 </w:t>
      </w:r>
      <w:r w:rsidR="005A63F5" w:rsidRPr="009239CB">
        <w:rPr>
          <w:rFonts w:ascii="Arial" w:hAnsi="Arial" w:cs="Arial"/>
        </w:rPr>
        <w:fldChar w:fldCharType="begin"/>
      </w:r>
      <w:r w:rsidR="00120049" w:rsidRPr="009239CB">
        <w:rPr>
          <w:rFonts w:ascii="Arial" w:hAnsi="Arial" w:cs="Arial"/>
        </w:rPr>
        <w:instrText xml:space="preserve"> ADDIN EN.CITE &lt;EndNote&gt;&lt;Cite&gt;&lt;Year&gt;2012&lt;/Year&gt;&lt;RecNum&gt;865&lt;/RecNum&gt;&lt;DisplayText&gt;[7]&lt;/DisplayText&gt;&lt;record&gt;&lt;rec-number&gt;865&lt;/rec-number&gt;&lt;foreign-keys&gt;&lt;key app="EN" db-id="5vw0p00eupwezde0fr4559xy0wf2p0tts250"&gt;865&lt;/key&gt;&lt;/foreign-keys&gt;&lt;ref-type name="Web Page"&gt;12&lt;/ref-type&gt;&lt;contributors&gt;&lt;/contributors&gt;&lt;titles&gt;&lt;title&gt;Science Cloud Summer School 2012&lt;/title&gt;&lt;/titles&gt;&lt;dates&gt;&lt;year&gt;2012&lt;/year&gt;&lt;/dates&gt;&lt;urls&gt;&lt;related-urls&gt;&lt;url&gt;https://portal.futuregrid.org/projects/241&lt;/url&gt;&lt;/related-urls&gt;&lt;/urls&gt;&lt;/record&gt;&lt;/Cite&gt;&lt;/EndNote&gt;</w:instrText>
      </w:r>
      <w:r w:rsidR="005A63F5" w:rsidRPr="009239CB">
        <w:rPr>
          <w:rFonts w:ascii="Arial" w:hAnsi="Arial" w:cs="Arial"/>
        </w:rPr>
        <w:fldChar w:fldCharType="separate"/>
      </w:r>
      <w:r w:rsidR="00120049" w:rsidRPr="009239CB">
        <w:rPr>
          <w:rFonts w:ascii="Arial" w:hAnsi="Arial" w:cs="Arial"/>
        </w:rPr>
        <w:t>[</w:t>
      </w:r>
      <w:hyperlink w:anchor="_ENREF_7" w:tooltip=", 2012 #865" w:history="1">
        <w:r w:rsidR="008F03C4" w:rsidRPr="009239CB">
          <w:rPr>
            <w:rFonts w:ascii="Arial" w:hAnsi="Arial" w:cs="Arial"/>
          </w:rPr>
          <w:t>7</w:t>
        </w:r>
      </w:hyperlink>
      <w:r w:rsidR="00120049" w:rsidRPr="009239CB">
        <w:rPr>
          <w:rFonts w:ascii="Arial" w:hAnsi="Arial" w:cs="Arial"/>
        </w:rPr>
        <w:t>]</w:t>
      </w:r>
      <w:r w:rsidR="005A63F5" w:rsidRPr="009239CB">
        <w:rPr>
          <w:rFonts w:ascii="Arial" w:hAnsi="Arial" w:cs="Arial"/>
        </w:rPr>
        <w:fldChar w:fldCharType="end"/>
      </w:r>
      <w:r w:rsidR="00473DD5" w:rsidRPr="009239CB">
        <w:rPr>
          <w:rFonts w:ascii="Arial" w:hAnsi="Arial" w:cs="Arial"/>
        </w:rPr>
        <w:t xml:space="preserve"> as  </w:t>
      </w:r>
      <w:r w:rsidR="00E5061C" w:rsidRPr="009239CB">
        <w:rPr>
          <w:rFonts w:ascii="Arial" w:hAnsi="Arial" w:cs="Arial"/>
        </w:rPr>
        <w:t xml:space="preserve">an </w:t>
      </w:r>
      <w:r w:rsidR="00473DD5" w:rsidRPr="009239CB">
        <w:rPr>
          <w:rFonts w:ascii="Arial" w:hAnsi="Arial" w:cs="Arial"/>
        </w:rPr>
        <w:t>educational</w:t>
      </w:r>
      <w:r w:rsidR="00814069" w:rsidRPr="009239CB">
        <w:rPr>
          <w:rFonts w:ascii="Arial" w:hAnsi="Arial" w:cs="Arial"/>
        </w:rPr>
        <w:t xml:space="preserve"> package;</w:t>
      </w:r>
      <w:r w:rsidR="00473DD5" w:rsidRPr="009239CB">
        <w:rPr>
          <w:rFonts w:ascii="Arial" w:hAnsi="Arial" w:cs="Arial"/>
        </w:rPr>
        <w:t xml:space="preserve"> </w:t>
      </w:r>
      <w:r w:rsidR="00E411F9">
        <w:rPr>
          <w:rFonts w:ascii="Arial" w:hAnsi="Arial" w:cs="Arial"/>
        </w:rPr>
        <w:t>SalsaDPI</w:t>
      </w:r>
      <w:r w:rsidR="00814069" w:rsidRPr="009239CB">
        <w:rPr>
          <w:rFonts w:ascii="Arial" w:hAnsi="Arial" w:cs="Arial"/>
        </w:rPr>
        <w:t xml:space="preserve"> framework has been installed within a pre-packaged portable VirtualBox</w:t>
      </w:r>
      <w:r w:rsidR="0059117A" w:rsidRPr="009239CB">
        <w:rPr>
          <w:rFonts w:ascii="Arial" w:hAnsi="Arial" w:cs="Arial"/>
        </w:rPr>
        <w:t xml:space="preserve"> </w:t>
      </w:r>
      <w:r w:rsidR="005A63F5" w:rsidRPr="009239CB">
        <w:rPr>
          <w:rFonts w:ascii="Arial" w:hAnsi="Arial" w:cs="Arial"/>
        </w:rPr>
        <w:fldChar w:fldCharType="begin"/>
      </w:r>
      <w:r w:rsidR="0059117A" w:rsidRPr="009239CB">
        <w:rPr>
          <w:rFonts w:ascii="Arial" w:hAnsi="Arial" w:cs="Arial"/>
        </w:rPr>
        <w:instrText xml:space="preserve"> ADDIN EN.CITE &lt;EndNote&gt;&lt;Cite&gt;&lt;RecNum&gt;866&lt;/RecNum&gt;&lt;DisplayText&gt;[8]&lt;/DisplayText&gt;&lt;record&gt;&lt;rec-number&gt;866&lt;/rec-number&gt;&lt;foreign-keys&gt;&lt;key app="EN" db-id="5vw0p00eupwezde0fr4559xy0wf2p0tts250"&gt;866&lt;/key&gt;&lt;/foreign-keys&gt;&lt;ref-type name="Web Page"&gt;12&lt;/ref-type&gt;&lt;contributors&gt;&lt;/contributors&gt;&lt;titles&gt;&lt;title&gt;Oracle VM VirtualBox&lt;/title&gt;&lt;/titles&gt;&lt;dates&gt;&lt;/dates&gt;&lt;urls&gt;&lt;related-urls&gt;&lt;url&gt;https://www.virtualbox.org/&lt;/url&gt;&lt;/related-urls&gt;&lt;/urls&gt;&lt;/record&gt;&lt;/Cite&gt;&lt;/EndNote&gt;</w:instrText>
      </w:r>
      <w:r w:rsidR="005A63F5" w:rsidRPr="009239CB">
        <w:rPr>
          <w:rFonts w:ascii="Arial" w:hAnsi="Arial" w:cs="Arial"/>
        </w:rPr>
        <w:fldChar w:fldCharType="separate"/>
      </w:r>
      <w:r w:rsidR="0059117A" w:rsidRPr="009239CB">
        <w:rPr>
          <w:rFonts w:ascii="Arial" w:hAnsi="Arial" w:cs="Arial"/>
        </w:rPr>
        <w:t>[</w:t>
      </w:r>
      <w:hyperlink w:anchor="_ENREF_8" w:tooltip=",  #866" w:history="1">
        <w:r w:rsidR="008F03C4" w:rsidRPr="009239CB">
          <w:rPr>
            <w:rFonts w:ascii="Arial" w:hAnsi="Arial" w:cs="Arial"/>
          </w:rPr>
          <w:t>8</w:t>
        </w:r>
      </w:hyperlink>
      <w:r w:rsidR="0059117A" w:rsidRPr="009239CB">
        <w:rPr>
          <w:rFonts w:ascii="Arial" w:hAnsi="Arial" w:cs="Arial"/>
        </w:rPr>
        <w:t>]</w:t>
      </w:r>
      <w:r w:rsidR="005A63F5" w:rsidRPr="009239CB">
        <w:rPr>
          <w:rFonts w:ascii="Arial" w:hAnsi="Arial" w:cs="Arial"/>
        </w:rPr>
        <w:fldChar w:fldCharType="end"/>
      </w:r>
      <w:r w:rsidR="00814069" w:rsidRPr="009239CB">
        <w:rPr>
          <w:rFonts w:ascii="Arial" w:hAnsi="Arial" w:cs="Arial"/>
        </w:rPr>
        <w:t xml:space="preserve"> image which is distributed to </w:t>
      </w:r>
      <w:r w:rsidR="00B01DD7" w:rsidRPr="009239CB">
        <w:rPr>
          <w:rFonts w:ascii="Arial" w:hAnsi="Arial" w:cs="Arial"/>
        </w:rPr>
        <w:t xml:space="preserve">200 </w:t>
      </w:r>
      <w:r w:rsidR="00814069" w:rsidRPr="009239CB">
        <w:rPr>
          <w:rFonts w:ascii="Arial" w:hAnsi="Arial" w:cs="Arial"/>
        </w:rPr>
        <w:t xml:space="preserve">students of this event. </w:t>
      </w:r>
    </w:p>
    <w:p w:rsidR="005902BE" w:rsidRPr="004150D2" w:rsidRDefault="004B140A" w:rsidP="00D95545">
      <w:pPr>
        <w:pStyle w:val="ListParagraph"/>
        <w:numPr>
          <w:ilvl w:val="0"/>
          <w:numId w:val="13"/>
        </w:numPr>
        <w:spacing w:line="240" w:lineRule="auto"/>
        <w:jc w:val="both"/>
        <w:rPr>
          <w:rFonts w:ascii="Arial" w:hAnsi="Arial" w:cs="Arial"/>
          <w:b/>
        </w:rPr>
      </w:pPr>
      <w:r>
        <w:rPr>
          <w:rFonts w:ascii="Arial" w:hAnsi="Arial" w:cs="Arial" w:hint="eastAsia"/>
          <w:b/>
        </w:rPr>
        <w:t>SalsaDPI</w:t>
      </w:r>
    </w:p>
    <w:p w:rsidR="003620FB" w:rsidRPr="009239CB" w:rsidRDefault="004B140A" w:rsidP="00722FE3">
      <w:pPr>
        <w:spacing w:line="240" w:lineRule="auto"/>
        <w:ind w:firstLine="288"/>
        <w:jc w:val="both"/>
        <w:rPr>
          <w:rFonts w:ascii="Arial" w:hAnsi="Arial" w:cs="Arial"/>
        </w:rPr>
      </w:pPr>
      <w:r w:rsidRPr="009239CB">
        <w:rPr>
          <w:rFonts w:ascii="Arial" w:hAnsi="Arial" w:cs="Arial"/>
        </w:rPr>
        <w:t xml:space="preserve">Based on our experience using and running different IaaS on FutureGrid, we have developed an initial framework, </w:t>
      </w:r>
      <w:r>
        <w:rPr>
          <w:rFonts w:ascii="Arial" w:hAnsi="Arial" w:cs="Arial"/>
        </w:rPr>
        <w:t>SalsaDPI</w:t>
      </w:r>
      <w:r w:rsidRPr="009239CB">
        <w:rPr>
          <w:rFonts w:ascii="Arial" w:hAnsi="Arial" w:cs="Arial"/>
        </w:rPr>
        <w:t xml:space="preserve">, to automate the  scientific data analysis </w:t>
      </w:r>
      <w:r>
        <w:rPr>
          <w:rFonts w:ascii="Arial" w:hAnsi="Arial" w:cs="Arial"/>
        </w:rPr>
        <w:t xml:space="preserve"> applications</w:t>
      </w:r>
      <w:r w:rsidRPr="009239CB">
        <w:rPr>
          <w:rFonts w:ascii="Arial" w:hAnsi="Arial" w:cs="Arial"/>
        </w:rPr>
        <w:t xml:space="preserve"> of CINET project. Users of this framework can easily prepared their one-click configuration plan and launch their application</w:t>
      </w:r>
      <w:r>
        <w:rPr>
          <w:rFonts w:ascii="Arial" w:hAnsi="Arial" w:cs="Arial" w:hint="eastAsia"/>
        </w:rPr>
        <w:t>s</w:t>
      </w:r>
      <w:r w:rsidR="0000617D" w:rsidRPr="009239CB">
        <w:rPr>
          <w:rFonts w:ascii="Arial" w:hAnsi="Arial" w:cs="Arial"/>
        </w:rPr>
        <w:t xml:space="preserve">. </w:t>
      </w:r>
    </w:p>
    <w:p w:rsidR="00A614AC" w:rsidRPr="00DE4FA6" w:rsidRDefault="0092254A" w:rsidP="00D95545">
      <w:pPr>
        <w:pStyle w:val="ListParagraph"/>
        <w:numPr>
          <w:ilvl w:val="1"/>
          <w:numId w:val="13"/>
        </w:numPr>
        <w:spacing w:line="240" w:lineRule="auto"/>
        <w:jc w:val="both"/>
        <w:rPr>
          <w:rFonts w:ascii="Arial" w:hAnsi="Arial" w:cs="Arial"/>
          <w:b/>
        </w:rPr>
      </w:pPr>
      <w:bookmarkStart w:id="3" w:name="_Toc345197403"/>
      <w:r w:rsidRPr="00DE4FA6">
        <w:rPr>
          <w:rFonts w:ascii="Arial" w:hAnsi="Arial" w:cs="Arial"/>
          <w:b/>
        </w:rPr>
        <w:t xml:space="preserve">Overview of </w:t>
      </w:r>
      <w:r w:rsidR="00A614AC" w:rsidRPr="00DE4FA6">
        <w:rPr>
          <w:rFonts w:ascii="Arial" w:hAnsi="Arial" w:cs="Arial"/>
          <w:b/>
        </w:rPr>
        <w:t>System Design</w:t>
      </w:r>
      <w:bookmarkEnd w:id="3"/>
    </w:p>
    <w:p w:rsidR="00573174" w:rsidRDefault="001A19B2" w:rsidP="00722FE3">
      <w:pPr>
        <w:spacing w:line="240" w:lineRule="auto"/>
        <w:ind w:firstLine="288"/>
        <w:jc w:val="both"/>
        <w:rPr>
          <w:rFonts w:ascii="Arial" w:hAnsi="Arial" w:cs="Arial"/>
        </w:rPr>
      </w:pPr>
      <w:r w:rsidRPr="009239CB">
        <w:rPr>
          <w:rFonts w:ascii="Arial" w:hAnsi="Arial" w:cs="Arial"/>
        </w:rPr>
        <w:t xml:space="preserve">As shown in figure </w:t>
      </w:r>
      <w:r w:rsidR="006B1654" w:rsidRPr="009239CB">
        <w:rPr>
          <w:rFonts w:ascii="Arial" w:hAnsi="Arial" w:cs="Arial"/>
        </w:rPr>
        <w:t>2</w:t>
      </w:r>
      <w:r w:rsidRPr="009239CB">
        <w:rPr>
          <w:rFonts w:ascii="Arial" w:hAnsi="Arial" w:cs="Arial"/>
        </w:rPr>
        <w:t xml:space="preserve">, </w:t>
      </w:r>
      <w:r w:rsidR="00211AA4" w:rsidRPr="009239CB">
        <w:rPr>
          <w:rFonts w:ascii="Arial" w:hAnsi="Arial" w:cs="Arial"/>
        </w:rPr>
        <w:t>requests sent to FutureGrid data manageme</w:t>
      </w:r>
      <w:r w:rsidR="00772FE8" w:rsidRPr="009239CB">
        <w:rPr>
          <w:rFonts w:ascii="Arial" w:hAnsi="Arial" w:cs="Arial"/>
        </w:rPr>
        <w:t>nt and execution brokers involve</w:t>
      </w:r>
      <w:r w:rsidRPr="009239CB">
        <w:rPr>
          <w:rFonts w:ascii="Arial" w:hAnsi="Arial" w:cs="Arial"/>
        </w:rPr>
        <w:t xml:space="preserve"> jobs running on</w:t>
      </w:r>
      <w:r w:rsidR="006336B9" w:rsidRPr="009239CB">
        <w:rPr>
          <w:rFonts w:ascii="Arial" w:hAnsi="Arial" w:cs="Arial"/>
        </w:rPr>
        <w:t xml:space="preserve"> FutureGrid Eucalyptus </w:t>
      </w:r>
      <w:r w:rsidR="0048512D" w:rsidRPr="009239CB">
        <w:rPr>
          <w:rFonts w:ascii="Arial" w:hAnsi="Arial" w:cs="Arial"/>
        </w:rPr>
        <w:t xml:space="preserve">cloud </w:t>
      </w:r>
      <w:r w:rsidR="006336B9" w:rsidRPr="009239CB">
        <w:rPr>
          <w:rFonts w:ascii="Arial" w:hAnsi="Arial" w:cs="Arial"/>
        </w:rPr>
        <w:t xml:space="preserve">service. </w:t>
      </w:r>
      <w:r w:rsidR="00573174" w:rsidRPr="009239CB">
        <w:rPr>
          <w:rFonts w:ascii="Arial" w:hAnsi="Arial" w:cs="Arial"/>
        </w:rPr>
        <w:t xml:space="preserve">Currently, we provide support and advice to </w:t>
      </w:r>
      <w:r w:rsidR="00905D4B" w:rsidRPr="009239CB">
        <w:rPr>
          <w:rFonts w:ascii="Arial" w:hAnsi="Arial" w:cs="Arial"/>
        </w:rPr>
        <w:t xml:space="preserve">CINET </w:t>
      </w:r>
      <w:r w:rsidR="00573174" w:rsidRPr="009239CB">
        <w:rPr>
          <w:rFonts w:ascii="Arial" w:hAnsi="Arial" w:cs="Arial"/>
        </w:rPr>
        <w:t xml:space="preserve">project </w:t>
      </w:r>
      <w:r w:rsidR="0082178C" w:rsidRPr="009239CB">
        <w:rPr>
          <w:rFonts w:ascii="Arial" w:hAnsi="Arial" w:cs="Arial"/>
        </w:rPr>
        <w:t xml:space="preserve">from Virginian Tech </w:t>
      </w:r>
      <w:r w:rsidR="00573174" w:rsidRPr="009239CB">
        <w:rPr>
          <w:rFonts w:ascii="Arial" w:hAnsi="Arial" w:cs="Arial"/>
        </w:rPr>
        <w:t xml:space="preserve">about system design and test several potential components which may be integrated into </w:t>
      </w:r>
      <w:r w:rsidR="00E564BF" w:rsidRPr="009239CB">
        <w:rPr>
          <w:rFonts w:ascii="Arial" w:hAnsi="Arial" w:cs="Arial"/>
        </w:rPr>
        <w:t>data management and execution brokers</w:t>
      </w:r>
      <w:r w:rsidR="00573174" w:rsidRPr="009239CB">
        <w:rPr>
          <w:rFonts w:ascii="Arial" w:hAnsi="Arial" w:cs="Arial"/>
        </w:rPr>
        <w:t>.</w:t>
      </w:r>
      <w:r w:rsidR="003D6E6A" w:rsidRPr="009239CB">
        <w:rPr>
          <w:rFonts w:ascii="Arial" w:hAnsi="Arial" w:cs="Arial"/>
        </w:rPr>
        <w:t xml:space="preserve"> </w:t>
      </w:r>
      <w:r w:rsidR="00397FA4" w:rsidRPr="009239CB">
        <w:rPr>
          <w:rFonts w:ascii="Arial" w:hAnsi="Arial" w:cs="Arial"/>
        </w:rPr>
        <w:t>Mainly, these tasks focus on the FutureGrid resources utilization in a Cloud Computing fashion</w:t>
      </w:r>
      <w:r w:rsidR="00C80F0B" w:rsidRPr="009239CB">
        <w:rPr>
          <w:rFonts w:ascii="Arial" w:hAnsi="Arial" w:cs="Arial"/>
        </w:rPr>
        <w:t xml:space="preserve"> which enables elastic resource allocation. </w:t>
      </w:r>
      <w:r w:rsidR="00A325E1" w:rsidRPr="009239CB">
        <w:rPr>
          <w:rFonts w:ascii="Arial" w:hAnsi="Arial" w:cs="Arial"/>
        </w:rPr>
        <w:t xml:space="preserve">Meanwhile, we </w:t>
      </w:r>
      <w:r w:rsidR="00EC5F35" w:rsidRPr="009239CB">
        <w:rPr>
          <w:rFonts w:ascii="Arial" w:hAnsi="Arial" w:cs="Arial"/>
        </w:rPr>
        <w:t>a</w:t>
      </w:r>
      <w:r w:rsidR="007C0D37" w:rsidRPr="009239CB">
        <w:rPr>
          <w:rFonts w:ascii="Arial" w:hAnsi="Arial" w:cs="Arial"/>
        </w:rPr>
        <w:t>re</w:t>
      </w:r>
      <w:r w:rsidR="00EC5F35" w:rsidRPr="009239CB">
        <w:rPr>
          <w:rFonts w:ascii="Arial" w:hAnsi="Arial" w:cs="Arial"/>
        </w:rPr>
        <w:t xml:space="preserve"> working on</w:t>
      </w:r>
      <w:r w:rsidR="001D489C" w:rsidRPr="009239CB">
        <w:rPr>
          <w:rFonts w:ascii="Arial" w:hAnsi="Arial" w:cs="Arial"/>
        </w:rPr>
        <w:t xml:space="preserve"> an</w:t>
      </w:r>
      <w:r w:rsidR="00DE52D1" w:rsidRPr="009239CB">
        <w:rPr>
          <w:rFonts w:ascii="Arial" w:hAnsi="Arial" w:cs="Arial"/>
        </w:rPr>
        <w:t xml:space="preserve"> </w:t>
      </w:r>
      <w:r w:rsidR="00A325E1" w:rsidRPr="009239CB">
        <w:rPr>
          <w:rFonts w:ascii="Arial" w:hAnsi="Arial" w:cs="Arial"/>
        </w:rPr>
        <w:t>on-demand dynamic provisioning software</w:t>
      </w:r>
      <w:r w:rsidR="00697806" w:rsidRPr="009239CB">
        <w:rPr>
          <w:rFonts w:ascii="Arial" w:hAnsi="Arial" w:cs="Arial"/>
        </w:rPr>
        <w:t xml:space="preserve">, </w:t>
      </w:r>
      <w:r w:rsidR="00E411F9">
        <w:rPr>
          <w:rFonts w:ascii="Arial" w:hAnsi="Arial" w:cs="Arial"/>
        </w:rPr>
        <w:t>SalsaDPI</w:t>
      </w:r>
      <w:r w:rsidR="00FA593D" w:rsidRPr="009239CB">
        <w:rPr>
          <w:rFonts w:ascii="Arial" w:hAnsi="Arial" w:cs="Arial"/>
        </w:rPr>
        <w:t>,</w:t>
      </w:r>
      <w:r w:rsidR="00A325E1" w:rsidRPr="009239CB">
        <w:rPr>
          <w:rFonts w:ascii="Arial" w:hAnsi="Arial" w:cs="Arial"/>
        </w:rPr>
        <w:t xml:space="preserve"> which automates the job executions running on FutureGrid Eucalyptus cloud service</w:t>
      </w:r>
      <w:r w:rsidR="00EF0FA2" w:rsidRPr="009239CB">
        <w:rPr>
          <w:rFonts w:ascii="Arial" w:hAnsi="Arial" w:cs="Arial"/>
        </w:rPr>
        <w:t>.</w:t>
      </w:r>
      <w:r w:rsidR="000F33D8" w:rsidRPr="009239CB">
        <w:rPr>
          <w:rFonts w:ascii="Arial" w:hAnsi="Arial" w:cs="Arial"/>
        </w:rPr>
        <w:t xml:space="preserve"> </w:t>
      </w:r>
      <w:r w:rsidR="00A6508D" w:rsidRPr="009239CB">
        <w:rPr>
          <w:rFonts w:ascii="Arial" w:hAnsi="Arial" w:cs="Arial"/>
        </w:rPr>
        <w:t>As</w:t>
      </w:r>
      <w:r w:rsidR="00010B69" w:rsidRPr="009239CB">
        <w:rPr>
          <w:rFonts w:ascii="Arial" w:hAnsi="Arial" w:cs="Arial"/>
        </w:rPr>
        <w:t xml:space="preserve"> </w:t>
      </w:r>
      <w:r w:rsidR="002562C3" w:rsidRPr="009239CB">
        <w:rPr>
          <w:rFonts w:ascii="Arial" w:hAnsi="Arial" w:cs="Arial"/>
        </w:rPr>
        <w:t>previously</w:t>
      </w:r>
      <w:r w:rsidR="00F72D21" w:rsidRPr="009239CB">
        <w:rPr>
          <w:rFonts w:ascii="Arial" w:hAnsi="Arial" w:cs="Arial"/>
        </w:rPr>
        <w:t xml:space="preserve"> </w:t>
      </w:r>
      <w:r w:rsidR="00010B69" w:rsidRPr="009239CB">
        <w:rPr>
          <w:rFonts w:ascii="Arial" w:hAnsi="Arial" w:cs="Arial"/>
        </w:rPr>
        <w:t>discussed</w:t>
      </w:r>
      <w:r w:rsidR="00A6508D" w:rsidRPr="009239CB">
        <w:rPr>
          <w:rFonts w:ascii="Arial" w:hAnsi="Arial" w:cs="Arial"/>
        </w:rPr>
        <w:t xml:space="preserve">, </w:t>
      </w:r>
      <w:r w:rsidR="00E411F9">
        <w:rPr>
          <w:rFonts w:ascii="Arial" w:hAnsi="Arial" w:cs="Arial"/>
        </w:rPr>
        <w:t>SalsaDPI</w:t>
      </w:r>
      <w:r w:rsidR="00EF5344" w:rsidRPr="009239CB">
        <w:rPr>
          <w:rFonts w:ascii="Arial" w:hAnsi="Arial" w:cs="Arial"/>
        </w:rPr>
        <w:t xml:space="preserve"> will </w:t>
      </w:r>
      <w:r w:rsidR="00C21097" w:rsidRPr="009239CB">
        <w:rPr>
          <w:rFonts w:ascii="Arial" w:hAnsi="Arial" w:cs="Arial"/>
        </w:rPr>
        <w:t xml:space="preserve">potentially </w:t>
      </w:r>
      <w:r w:rsidR="00EF5344" w:rsidRPr="009239CB">
        <w:rPr>
          <w:rFonts w:ascii="Arial" w:hAnsi="Arial" w:cs="Arial"/>
        </w:rPr>
        <w:t>be a component</w:t>
      </w:r>
      <w:r w:rsidR="00A42F9C" w:rsidRPr="009239CB">
        <w:rPr>
          <w:rFonts w:ascii="Arial" w:hAnsi="Arial" w:cs="Arial"/>
        </w:rPr>
        <w:t xml:space="preserve"> of the </w:t>
      </w:r>
      <w:r w:rsidR="00D40932" w:rsidRPr="009239CB">
        <w:rPr>
          <w:rFonts w:ascii="Arial" w:hAnsi="Arial" w:cs="Arial"/>
        </w:rPr>
        <w:t>execution broker</w:t>
      </w:r>
      <w:r w:rsidR="00EF1EE8" w:rsidRPr="009239CB">
        <w:rPr>
          <w:rFonts w:ascii="Arial" w:hAnsi="Arial" w:cs="Arial"/>
        </w:rPr>
        <w:t>.</w:t>
      </w:r>
    </w:p>
    <w:p w:rsidR="00265A4D" w:rsidRPr="00B87162" w:rsidRDefault="00F82008" w:rsidP="00265A4D">
      <w:pPr>
        <w:pStyle w:val="ListParagraph"/>
        <w:numPr>
          <w:ilvl w:val="1"/>
          <w:numId w:val="13"/>
        </w:numPr>
        <w:jc w:val="both"/>
        <w:rPr>
          <w:rFonts w:ascii="Arial" w:hAnsi="Arial" w:cs="Arial"/>
          <w:b/>
        </w:rPr>
      </w:pPr>
      <w:bookmarkStart w:id="4" w:name="_Toc345197404"/>
      <w:r>
        <w:rPr>
          <w:rFonts w:ascii="Arial" w:hAnsi="Arial" w:cs="Arial" w:hint="eastAsia"/>
          <w:b/>
        </w:rPr>
        <w:t xml:space="preserve">Features of </w:t>
      </w:r>
      <w:r w:rsidR="00265A4D" w:rsidRPr="00B87162">
        <w:rPr>
          <w:rFonts w:ascii="Arial" w:hAnsi="Arial" w:cs="Arial" w:hint="eastAsia"/>
          <w:b/>
        </w:rPr>
        <w:t>salsaDPI</w:t>
      </w:r>
      <w:bookmarkEnd w:id="4"/>
    </w:p>
    <w:p w:rsidR="00265A4D" w:rsidRPr="009239CB" w:rsidRDefault="00265A4D" w:rsidP="00722FE3">
      <w:pPr>
        <w:spacing w:line="240" w:lineRule="auto"/>
        <w:ind w:firstLine="288"/>
        <w:jc w:val="both"/>
        <w:rPr>
          <w:rFonts w:ascii="Arial" w:hAnsi="Arial" w:cs="Arial"/>
        </w:rPr>
      </w:pPr>
      <w:r w:rsidRPr="009239CB">
        <w:rPr>
          <w:rFonts w:ascii="Arial" w:hAnsi="Arial" w:cs="Arial"/>
        </w:rPr>
        <w:t xml:space="preserve">Reproducibility environment on public/private cloud is very important for any commercial and science executable binaries. With this reproducible feature, many data analysis could be done without worrying the complicated system setup progress, the learning curve of different cloud infrastructure tools, and detail background knowledge of Cloud. Programmers or Scientists can focus on writing their own applications and fires them on Cloud with the support of scalability. </w:t>
      </w:r>
      <w:r>
        <w:rPr>
          <w:rFonts w:ascii="Arial" w:hAnsi="Arial" w:cs="Arial" w:hint="eastAsia"/>
        </w:rPr>
        <w:t>salsaDPI</w:t>
      </w:r>
      <w:r w:rsidRPr="009239CB">
        <w:rPr>
          <w:rFonts w:ascii="Arial" w:hAnsi="Arial" w:cs="Arial"/>
        </w:rPr>
        <w:t>, an on-demand dynamic provisioning software runs on public/private cloud, has been tested and runs user-defined binaries with more than 80 VM instances on FutureGrid Eucalyptus cloud.</w:t>
      </w:r>
    </w:p>
    <w:p w:rsidR="00265A4D" w:rsidRPr="00250719" w:rsidRDefault="00265A4D" w:rsidP="00265A4D">
      <w:pPr>
        <w:pStyle w:val="ListParagraph"/>
        <w:numPr>
          <w:ilvl w:val="2"/>
          <w:numId w:val="14"/>
        </w:numPr>
        <w:spacing w:line="240" w:lineRule="auto"/>
        <w:jc w:val="both"/>
        <w:rPr>
          <w:rFonts w:ascii="Arial" w:hAnsi="Arial" w:cs="Arial"/>
          <w:b/>
        </w:rPr>
      </w:pPr>
      <w:bookmarkStart w:id="5" w:name="_Toc345197405"/>
      <w:r w:rsidRPr="00250719">
        <w:rPr>
          <w:rFonts w:ascii="Arial" w:hAnsi="Arial" w:cs="Arial"/>
          <w:b/>
        </w:rPr>
        <w:t>Design Goals</w:t>
      </w:r>
      <w:bookmarkEnd w:id="5"/>
    </w:p>
    <w:p w:rsidR="008327A0" w:rsidRPr="009239CB" w:rsidRDefault="008327A0" w:rsidP="00E54024">
      <w:pPr>
        <w:jc w:val="center"/>
        <w:rPr>
          <w:rFonts w:ascii="Arial" w:hAnsi="Arial" w:cs="Arial"/>
        </w:rPr>
      </w:pPr>
      <w:r w:rsidRPr="009239CB">
        <w:rPr>
          <w:rFonts w:ascii="Arial" w:hAnsi="Arial" w:cs="Arial"/>
          <w:noProof/>
          <w:lang w:eastAsia="zh-CN"/>
        </w:rPr>
        <w:lastRenderedPageBreak/>
        <w:drawing>
          <wp:inline distT="0" distB="0" distL="0" distR="0" wp14:anchorId="3F3AB1CC" wp14:editId="49C3B0EE">
            <wp:extent cx="4506686" cy="3680981"/>
            <wp:effectExtent l="0" t="0" r="8255" b="0"/>
            <wp:docPr id="23554" name="Picture 5" descr="keith-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5" descr="keith-1.tiff"/>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1925" cy="3685260"/>
                    </a:xfrm>
                    <a:prstGeom prst="rect">
                      <a:avLst/>
                    </a:prstGeom>
                    <a:noFill/>
                    <a:ln>
                      <a:noFill/>
                    </a:ln>
                    <a:extLst/>
                  </pic:spPr>
                </pic:pic>
              </a:graphicData>
            </a:graphic>
          </wp:inline>
        </w:drawing>
      </w:r>
    </w:p>
    <w:p w:rsidR="00B42BD9" w:rsidRPr="009239CB" w:rsidRDefault="00457F7E" w:rsidP="00E54024">
      <w:pPr>
        <w:ind w:firstLine="720"/>
        <w:jc w:val="center"/>
        <w:rPr>
          <w:rFonts w:ascii="Arial" w:hAnsi="Arial" w:cs="Arial"/>
        </w:rPr>
      </w:pPr>
      <w:r w:rsidRPr="009239CB">
        <w:rPr>
          <w:rFonts w:ascii="Arial" w:hAnsi="Arial" w:cs="Arial"/>
        </w:rPr>
        <w:t xml:space="preserve">Figure </w:t>
      </w:r>
      <w:r w:rsidR="006F13E4" w:rsidRPr="009239CB">
        <w:rPr>
          <w:rFonts w:ascii="Arial" w:hAnsi="Arial" w:cs="Arial"/>
        </w:rPr>
        <w:t>2</w:t>
      </w:r>
      <w:r w:rsidRPr="009239CB">
        <w:rPr>
          <w:rFonts w:ascii="Arial" w:hAnsi="Arial" w:cs="Arial"/>
        </w:rPr>
        <w:t xml:space="preserve">. </w:t>
      </w:r>
      <w:r w:rsidR="00BD0A45" w:rsidRPr="009239CB">
        <w:rPr>
          <w:rFonts w:ascii="Arial" w:hAnsi="Arial" w:cs="Arial"/>
        </w:rPr>
        <w:t xml:space="preserve">Current CINET </w:t>
      </w:r>
      <w:r w:rsidR="00061341" w:rsidRPr="009239CB">
        <w:rPr>
          <w:rFonts w:ascii="Arial" w:hAnsi="Arial" w:cs="Arial"/>
        </w:rPr>
        <w:t xml:space="preserve">Blackboard </w:t>
      </w:r>
      <w:r w:rsidR="00BD0A45" w:rsidRPr="009239CB">
        <w:rPr>
          <w:rFonts w:ascii="Arial" w:hAnsi="Arial" w:cs="Arial"/>
        </w:rPr>
        <w:t>System Architecture</w:t>
      </w:r>
    </w:p>
    <w:p w:rsidR="00D73A43" w:rsidRPr="009239CB" w:rsidRDefault="00D73A43" w:rsidP="00D73A43">
      <w:pPr>
        <w:pStyle w:val="ListParagraph"/>
        <w:numPr>
          <w:ilvl w:val="0"/>
          <w:numId w:val="1"/>
        </w:numPr>
        <w:spacing w:line="240" w:lineRule="auto"/>
        <w:jc w:val="both"/>
        <w:rPr>
          <w:rFonts w:ascii="Arial" w:hAnsi="Arial" w:cs="Arial"/>
        </w:rPr>
      </w:pPr>
      <w:bookmarkStart w:id="6" w:name="_Toc345197407"/>
      <w:r w:rsidRPr="009239CB">
        <w:rPr>
          <w:rFonts w:ascii="Arial" w:hAnsi="Arial" w:cs="Arial"/>
        </w:rPr>
        <w:t>Automate environment settings and application execution</w:t>
      </w:r>
    </w:p>
    <w:p w:rsidR="00D73A43" w:rsidRPr="009239CB" w:rsidRDefault="00D73A43" w:rsidP="00D73A43">
      <w:pPr>
        <w:pStyle w:val="ListParagraph"/>
        <w:numPr>
          <w:ilvl w:val="0"/>
          <w:numId w:val="1"/>
        </w:numPr>
        <w:spacing w:line="240" w:lineRule="auto"/>
        <w:jc w:val="both"/>
        <w:rPr>
          <w:rFonts w:ascii="Arial" w:hAnsi="Arial" w:cs="Arial"/>
        </w:rPr>
      </w:pPr>
      <w:r w:rsidRPr="009239CB">
        <w:rPr>
          <w:rFonts w:ascii="Arial" w:hAnsi="Arial" w:cs="Arial"/>
        </w:rPr>
        <w:t>Support various cloud infrastructure and permanent storage</w:t>
      </w:r>
    </w:p>
    <w:p w:rsidR="00D73A43" w:rsidRDefault="00D73A43" w:rsidP="00D73A43">
      <w:pPr>
        <w:pStyle w:val="ListParagraph"/>
        <w:numPr>
          <w:ilvl w:val="0"/>
          <w:numId w:val="1"/>
        </w:numPr>
        <w:spacing w:line="240" w:lineRule="auto"/>
        <w:jc w:val="both"/>
        <w:rPr>
          <w:rFonts w:ascii="Arial" w:hAnsi="Arial" w:cs="Arial"/>
        </w:rPr>
      </w:pPr>
      <w:r w:rsidRPr="009239CB">
        <w:rPr>
          <w:rFonts w:ascii="Arial" w:hAnsi="Arial" w:cs="Arial"/>
        </w:rPr>
        <w:t>Execute user-defined binary and obtain result</w:t>
      </w:r>
    </w:p>
    <w:p w:rsidR="00D73A43" w:rsidRPr="009239CB" w:rsidRDefault="00D73A43" w:rsidP="00D73A43">
      <w:pPr>
        <w:pStyle w:val="ListParagraph"/>
        <w:spacing w:line="240" w:lineRule="auto"/>
        <w:jc w:val="both"/>
        <w:rPr>
          <w:rFonts w:ascii="Arial" w:hAnsi="Arial" w:cs="Arial"/>
        </w:rPr>
      </w:pPr>
    </w:p>
    <w:p w:rsidR="00D73A43" w:rsidRDefault="00D73A43" w:rsidP="00D73A43">
      <w:pPr>
        <w:pStyle w:val="ListParagraph"/>
        <w:numPr>
          <w:ilvl w:val="2"/>
          <w:numId w:val="14"/>
        </w:numPr>
        <w:spacing w:line="240" w:lineRule="auto"/>
        <w:jc w:val="both"/>
        <w:rPr>
          <w:rFonts w:ascii="Arial" w:hAnsi="Arial" w:cs="Arial"/>
          <w:b/>
        </w:rPr>
      </w:pPr>
      <w:bookmarkStart w:id="7" w:name="_Toc345197406"/>
      <w:r w:rsidRPr="00B9254D">
        <w:rPr>
          <w:rFonts w:ascii="Arial" w:hAnsi="Arial" w:cs="Arial"/>
          <w:b/>
        </w:rPr>
        <w:t>System Overview</w:t>
      </w:r>
      <w:bookmarkEnd w:id="7"/>
    </w:p>
    <w:p w:rsidR="00D73A43" w:rsidRPr="00722FE3" w:rsidRDefault="00D73A43" w:rsidP="00722FE3">
      <w:pPr>
        <w:spacing w:line="240" w:lineRule="auto"/>
        <w:ind w:firstLine="288"/>
        <w:jc w:val="both"/>
        <w:rPr>
          <w:rFonts w:ascii="Arial" w:hAnsi="Arial" w:cs="Arial"/>
        </w:rPr>
      </w:pPr>
      <w:r w:rsidRPr="003A3E5B">
        <w:rPr>
          <w:rFonts w:ascii="Arial" w:hAnsi="Arial" w:cs="Arial"/>
        </w:rPr>
        <w:t>Each design goal will be explained with a description as following.</w:t>
      </w:r>
    </w:p>
    <w:p w:rsidR="00B8627E" w:rsidRPr="00FD7264" w:rsidRDefault="00D1532F" w:rsidP="00CD6BB3">
      <w:pPr>
        <w:pStyle w:val="Heading3"/>
        <w:spacing w:line="240" w:lineRule="auto"/>
        <w:jc w:val="both"/>
        <w:rPr>
          <w:rFonts w:ascii="Arial" w:hAnsi="Arial" w:cs="Arial"/>
          <w:i/>
        </w:rPr>
      </w:pPr>
      <w:r w:rsidRPr="00FD7264">
        <w:rPr>
          <w:rFonts w:ascii="Arial" w:hAnsi="Arial" w:cs="Arial"/>
          <w:i/>
        </w:rPr>
        <w:t xml:space="preserve">Automate </w:t>
      </w:r>
      <w:r w:rsidR="00E21A77" w:rsidRPr="00FD7264">
        <w:rPr>
          <w:rFonts w:ascii="Arial" w:hAnsi="Arial" w:cs="Arial"/>
          <w:i/>
        </w:rPr>
        <w:t>e</w:t>
      </w:r>
      <w:r w:rsidRPr="00FD7264">
        <w:rPr>
          <w:rFonts w:ascii="Arial" w:hAnsi="Arial" w:cs="Arial"/>
          <w:i/>
        </w:rPr>
        <w:t xml:space="preserve">nvironment </w:t>
      </w:r>
      <w:r w:rsidR="00E21A77" w:rsidRPr="00FD7264">
        <w:rPr>
          <w:rFonts w:ascii="Arial" w:hAnsi="Arial" w:cs="Arial"/>
          <w:i/>
        </w:rPr>
        <w:t>s</w:t>
      </w:r>
      <w:r w:rsidRPr="00FD7264">
        <w:rPr>
          <w:rFonts w:ascii="Arial" w:hAnsi="Arial" w:cs="Arial"/>
          <w:i/>
        </w:rPr>
        <w:t>ettings</w:t>
      </w:r>
      <w:r w:rsidR="00A03886" w:rsidRPr="00FD7264">
        <w:rPr>
          <w:rFonts w:ascii="Arial" w:hAnsi="Arial" w:cs="Arial"/>
          <w:i/>
        </w:rPr>
        <w:t xml:space="preserve"> and application execution</w:t>
      </w:r>
      <w:bookmarkEnd w:id="6"/>
    </w:p>
    <w:p w:rsidR="004274EF" w:rsidRPr="009239CB" w:rsidRDefault="000F3F2F" w:rsidP="00722FE3">
      <w:pPr>
        <w:spacing w:line="240" w:lineRule="auto"/>
        <w:ind w:firstLine="288"/>
        <w:jc w:val="both"/>
        <w:rPr>
          <w:rFonts w:ascii="Arial" w:hAnsi="Arial" w:cs="Arial"/>
        </w:rPr>
      </w:pPr>
      <w:r>
        <w:rPr>
          <w:rFonts w:ascii="Arial" w:hAnsi="Arial" w:cs="Arial" w:hint="eastAsia"/>
        </w:rPr>
        <w:t>salsaDPI</w:t>
      </w:r>
      <w:r w:rsidR="00887408" w:rsidRPr="009239CB">
        <w:rPr>
          <w:rFonts w:ascii="Arial" w:hAnsi="Arial" w:cs="Arial"/>
        </w:rPr>
        <w:t xml:space="preserve"> currently provides a configurable interface which defines resource </w:t>
      </w:r>
      <w:r w:rsidR="00D30DF6" w:rsidRPr="009239CB">
        <w:rPr>
          <w:rFonts w:ascii="Arial" w:hAnsi="Arial" w:cs="Arial"/>
        </w:rPr>
        <w:t xml:space="preserve">selection and </w:t>
      </w:r>
      <w:r w:rsidR="00887408" w:rsidRPr="009239CB">
        <w:rPr>
          <w:rFonts w:ascii="Arial" w:hAnsi="Arial" w:cs="Arial"/>
        </w:rPr>
        <w:t xml:space="preserve">location, resource usage, on-demand software requirements, and user-defined binary’s </w:t>
      </w:r>
      <w:r w:rsidR="0072177B" w:rsidRPr="009239CB">
        <w:rPr>
          <w:rFonts w:ascii="Arial" w:hAnsi="Arial" w:cs="Arial"/>
        </w:rPr>
        <w:t>a</w:t>
      </w:r>
      <w:r w:rsidR="00887408" w:rsidRPr="009239CB">
        <w:rPr>
          <w:rFonts w:ascii="Arial" w:hAnsi="Arial" w:cs="Arial"/>
        </w:rPr>
        <w:t xml:space="preserve">parameters. </w:t>
      </w:r>
      <w:r w:rsidR="002F1C1F" w:rsidRPr="009239CB">
        <w:rPr>
          <w:rFonts w:ascii="Arial" w:hAnsi="Arial" w:cs="Arial"/>
        </w:rPr>
        <w:t xml:space="preserve">Figure </w:t>
      </w:r>
      <w:r w:rsidR="008F4679" w:rsidRPr="009239CB">
        <w:rPr>
          <w:rFonts w:ascii="Arial" w:hAnsi="Arial" w:cs="Arial"/>
        </w:rPr>
        <w:t>3</w:t>
      </w:r>
      <w:r w:rsidR="002F1C1F" w:rsidRPr="009239CB">
        <w:rPr>
          <w:rFonts w:ascii="Arial" w:hAnsi="Arial" w:cs="Arial"/>
        </w:rPr>
        <w:t xml:space="preserve"> shows a configuration example of</w:t>
      </w:r>
      <w:r w:rsidR="0072177B" w:rsidRPr="009239CB">
        <w:rPr>
          <w:rFonts w:ascii="Arial" w:hAnsi="Arial" w:cs="Arial"/>
        </w:rPr>
        <w:t xml:space="preserve"> Hadoop wordcount program in </w:t>
      </w:r>
      <w:r w:rsidR="00421944" w:rsidRPr="009239CB">
        <w:rPr>
          <w:rFonts w:ascii="Arial" w:hAnsi="Arial" w:cs="Arial"/>
        </w:rPr>
        <w:t>s</w:t>
      </w:r>
      <w:r w:rsidR="0072177B" w:rsidRPr="009239CB">
        <w:rPr>
          <w:rFonts w:ascii="Arial" w:hAnsi="Arial" w:cs="Arial"/>
        </w:rPr>
        <w:t xml:space="preserve">andbox </w:t>
      </w:r>
      <w:r w:rsidR="001854DA" w:rsidRPr="009239CB">
        <w:rPr>
          <w:rFonts w:ascii="Arial" w:hAnsi="Arial" w:cs="Arial"/>
        </w:rPr>
        <w:t xml:space="preserve">mode. </w:t>
      </w:r>
      <w:r w:rsidR="00497CEF" w:rsidRPr="009239CB">
        <w:rPr>
          <w:rFonts w:ascii="Arial" w:hAnsi="Arial" w:cs="Arial"/>
        </w:rPr>
        <w:t xml:space="preserve">This configuration file is written in JSON </w:t>
      </w:r>
      <w:r w:rsidR="005A63F5" w:rsidRPr="009239CB">
        <w:rPr>
          <w:rFonts w:ascii="Arial" w:hAnsi="Arial" w:cs="Arial"/>
        </w:rPr>
        <w:fldChar w:fldCharType="begin"/>
      </w:r>
      <w:r w:rsidR="0059117A" w:rsidRPr="009239CB">
        <w:rPr>
          <w:rFonts w:ascii="Arial" w:hAnsi="Arial" w:cs="Arial"/>
        </w:rPr>
        <w:instrText xml:space="preserve"> ADDIN EN.CITE &lt;EndNote&gt;&lt;Cite&gt;&lt;RecNum&gt;860&lt;/RecNum&gt;&lt;DisplayText&gt;[9]&lt;/DisplayText&gt;&lt;record&gt;&lt;rec-number&gt;860&lt;/rec-number&gt;&lt;foreign-keys&gt;&lt;key app="EN" db-id="5vw0p00eupwezde0fr4559xy0wf2p0tts250"&gt;860&lt;/key&gt;&lt;/foreign-keys&gt;&lt;ref-type name="Web Page"&gt;12&lt;/ref-type&gt;&lt;contributors&gt;&lt;/contributors&gt;&lt;titles&gt;&lt;title&gt;JSON metadata format&lt;/title&gt;&lt;/titles&gt;&lt;dates&gt;&lt;/dates&gt;&lt;urls&gt;&lt;related-urls&gt;&lt;url&gt;http://www.json.org/&lt;/url&gt;&lt;/related-urls&gt;&lt;/urls&gt;&lt;/record&gt;&lt;/Cite&gt;&lt;/EndNote&gt;</w:instrText>
      </w:r>
      <w:r w:rsidR="005A63F5" w:rsidRPr="009239CB">
        <w:rPr>
          <w:rFonts w:ascii="Arial" w:hAnsi="Arial" w:cs="Arial"/>
        </w:rPr>
        <w:fldChar w:fldCharType="separate"/>
      </w:r>
      <w:r w:rsidR="0059117A" w:rsidRPr="009239CB">
        <w:rPr>
          <w:rFonts w:ascii="Arial" w:hAnsi="Arial" w:cs="Arial"/>
        </w:rPr>
        <w:t>[</w:t>
      </w:r>
      <w:hyperlink w:anchor="_ENREF_9" w:tooltip=",  #860" w:history="1">
        <w:r w:rsidR="008F03C4" w:rsidRPr="009239CB">
          <w:rPr>
            <w:rFonts w:ascii="Arial" w:hAnsi="Arial" w:cs="Arial"/>
          </w:rPr>
          <w:t>9</w:t>
        </w:r>
      </w:hyperlink>
      <w:r w:rsidR="0059117A" w:rsidRPr="009239CB">
        <w:rPr>
          <w:rFonts w:ascii="Arial" w:hAnsi="Arial" w:cs="Arial"/>
        </w:rPr>
        <w:t>]</w:t>
      </w:r>
      <w:r w:rsidR="005A63F5" w:rsidRPr="009239CB">
        <w:rPr>
          <w:rFonts w:ascii="Arial" w:hAnsi="Arial" w:cs="Arial"/>
        </w:rPr>
        <w:fldChar w:fldCharType="end"/>
      </w:r>
      <w:r w:rsidR="00497CEF" w:rsidRPr="009239CB">
        <w:rPr>
          <w:rFonts w:ascii="Arial" w:hAnsi="Arial" w:cs="Arial"/>
        </w:rPr>
        <w:t xml:space="preserve"> format. There are four important JSON objects: </w:t>
      </w:r>
      <w:r w:rsidR="00497CEF" w:rsidRPr="00722FE3">
        <w:rPr>
          <w:rFonts w:ascii="Arial" w:hAnsi="Arial" w:cs="Arial"/>
        </w:rPr>
        <w:t>mode, chef/eucaInfo, ssh, softwareRecipes, and applicationParameters</w:t>
      </w:r>
      <w:r w:rsidR="00497CEF" w:rsidRPr="009239CB">
        <w:rPr>
          <w:rFonts w:ascii="Arial" w:hAnsi="Arial" w:cs="Arial"/>
        </w:rPr>
        <w:t xml:space="preserve">. </w:t>
      </w:r>
      <w:r w:rsidR="00E539FC" w:rsidRPr="009239CB">
        <w:rPr>
          <w:rFonts w:ascii="Arial" w:hAnsi="Arial" w:cs="Arial"/>
        </w:rPr>
        <w:t>Once these parameters are verified</w:t>
      </w:r>
      <w:r w:rsidR="004C6B07" w:rsidRPr="009239CB">
        <w:rPr>
          <w:rFonts w:ascii="Arial" w:hAnsi="Arial" w:cs="Arial"/>
        </w:rPr>
        <w:t xml:space="preserve"> by the </w:t>
      </w:r>
      <w:r>
        <w:rPr>
          <w:rFonts w:ascii="Arial" w:hAnsi="Arial" w:cs="Arial" w:hint="eastAsia"/>
        </w:rPr>
        <w:t>salsaDPI</w:t>
      </w:r>
      <w:r w:rsidR="00775CF0" w:rsidRPr="009239CB">
        <w:rPr>
          <w:rFonts w:ascii="Arial" w:hAnsi="Arial" w:cs="Arial"/>
        </w:rPr>
        <w:t xml:space="preserve"> </w:t>
      </w:r>
      <w:r w:rsidR="004C6B07" w:rsidRPr="009239CB">
        <w:rPr>
          <w:rFonts w:ascii="Arial" w:hAnsi="Arial" w:cs="Arial"/>
        </w:rPr>
        <w:t>driver program</w:t>
      </w:r>
      <w:r w:rsidR="00E539FC" w:rsidRPr="009239CB">
        <w:rPr>
          <w:rFonts w:ascii="Arial" w:hAnsi="Arial" w:cs="Arial"/>
        </w:rPr>
        <w:t xml:space="preserve">, </w:t>
      </w:r>
      <w:r w:rsidR="00A506FF" w:rsidRPr="009239CB">
        <w:rPr>
          <w:rFonts w:ascii="Arial" w:hAnsi="Arial" w:cs="Arial"/>
        </w:rPr>
        <w:t xml:space="preserve">such as </w:t>
      </w:r>
      <w:r w:rsidR="00BA5D96" w:rsidRPr="009239CB">
        <w:rPr>
          <w:rFonts w:ascii="Arial" w:hAnsi="Arial" w:cs="Arial"/>
        </w:rPr>
        <w:t xml:space="preserve">checking </w:t>
      </w:r>
      <w:r w:rsidR="00A506FF" w:rsidRPr="009239CB">
        <w:rPr>
          <w:rFonts w:ascii="Arial" w:hAnsi="Arial" w:cs="Arial"/>
        </w:rPr>
        <w:t xml:space="preserve">the existence of ssh key file and program executable file, </w:t>
      </w:r>
      <w:r w:rsidR="00CD1A7E" w:rsidRPr="009239CB">
        <w:rPr>
          <w:rFonts w:ascii="Arial" w:hAnsi="Arial" w:cs="Arial"/>
        </w:rPr>
        <w:t xml:space="preserve">the driver communicates with </w:t>
      </w:r>
      <w:r w:rsidR="008B3F21" w:rsidRPr="009239CB">
        <w:rPr>
          <w:rFonts w:ascii="Arial" w:hAnsi="Arial" w:cs="Arial"/>
        </w:rPr>
        <w:t xml:space="preserve">a hosted </w:t>
      </w:r>
      <w:r w:rsidR="00CD1A7E" w:rsidRPr="009239CB">
        <w:rPr>
          <w:rFonts w:ascii="Arial" w:hAnsi="Arial" w:cs="Arial"/>
        </w:rPr>
        <w:t xml:space="preserve">chef server </w:t>
      </w:r>
      <w:r w:rsidR="00775CF0" w:rsidRPr="009239CB">
        <w:rPr>
          <w:rFonts w:ascii="Arial" w:hAnsi="Arial" w:cs="Arial"/>
        </w:rPr>
        <w:t>to get authorized and</w:t>
      </w:r>
      <w:r w:rsidR="00CD1A7E" w:rsidRPr="009239CB">
        <w:rPr>
          <w:rFonts w:ascii="Arial" w:hAnsi="Arial" w:cs="Arial"/>
        </w:rPr>
        <w:t xml:space="preserve"> permission</w:t>
      </w:r>
      <w:r w:rsidR="00797A25" w:rsidRPr="009239CB">
        <w:rPr>
          <w:rFonts w:ascii="Arial" w:hAnsi="Arial" w:cs="Arial"/>
        </w:rPr>
        <w:t xml:space="preserve"> </w:t>
      </w:r>
      <w:r w:rsidR="003A06AC" w:rsidRPr="009239CB">
        <w:rPr>
          <w:rFonts w:ascii="Arial" w:hAnsi="Arial" w:cs="Arial"/>
        </w:rPr>
        <w:t>by calling a chef plugin, knife-eucalyptus.</w:t>
      </w:r>
      <w:r w:rsidR="00BA7C83" w:rsidRPr="009239CB">
        <w:rPr>
          <w:rFonts w:ascii="Arial" w:hAnsi="Arial" w:cs="Arial"/>
        </w:rPr>
        <w:t xml:space="preserve"> This </w:t>
      </w:r>
      <w:r w:rsidR="0013029F" w:rsidRPr="009239CB">
        <w:rPr>
          <w:rFonts w:ascii="Arial" w:hAnsi="Arial" w:cs="Arial"/>
        </w:rPr>
        <w:t xml:space="preserve">plugin is involved </w:t>
      </w:r>
      <w:r w:rsidR="00BA7C83" w:rsidRPr="009239CB">
        <w:rPr>
          <w:rFonts w:ascii="Arial" w:hAnsi="Arial" w:cs="Arial"/>
        </w:rPr>
        <w:t xml:space="preserve">internally from </w:t>
      </w:r>
      <w:r>
        <w:rPr>
          <w:rFonts w:ascii="Arial" w:hAnsi="Arial" w:cs="Arial" w:hint="eastAsia"/>
        </w:rPr>
        <w:t>salsaDPI</w:t>
      </w:r>
      <w:r w:rsidR="00BA7C83" w:rsidRPr="009239CB">
        <w:rPr>
          <w:rFonts w:ascii="Arial" w:hAnsi="Arial" w:cs="Arial"/>
        </w:rPr>
        <w:t xml:space="preserve"> driver which submits</w:t>
      </w:r>
      <w:r w:rsidR="00CD1A7E" w:rsidRPr="009239CB">
        <w:rPr>
          <w:rFonts w:ascii="Arial" w:hAnsi="Arial" w:cs="Arial"/>
        </w:rPr>
        <w:t xml:space="preserve"> </w:t>
      </w:r>
      <w:r w:rsidR="00F02D39" w:rsidRPr="009239CB">
        <w:rPr>
          <w:rFonts w:ascii="Arial" w:hAnsi="Arial" w:cs="Arial"/>
        </w:rPr>
        <w:t>computes nodes</w:t>
      </w:r>
      <w:r w:rsidR="00CD1A7E" w:rsidRPr="009239CB">
        <w:rPr>
          <w:rFonts w:ascii="Arial" w:hAnsi="Arial" w:cs="Arial"/>
        </w:rPr>
        <w:t xml:space="preserve"> startup request to the FutureGrid Eucalyptus service</w:t>
      </w:r>
      <w:r w:rsidR="00BA7C83" w:rsidRPr="009239CB">
        <w:rPr>
          <w:rFonts w:ascii="Arial" w:hAnsi="Arial" w:cs="Arial"/>
        </w:rPr>
        <w:t>. O</w:t>
      </w:r>
      <w:r w:rsidR="002D4067" w:rsidRPr="009239CB">
        <w:rPr>
          <w:rFonts w:ascii="Arial" w:hAnsi="Arial" w:cs="Arial"/>
        </w:rPr>
        <w:t>nce chef server</w:t>
      </w:r>
      <w:r w:rsidR="00BA7C83" w:rsidRPr="009239CB">
        <w:rPr>
          <w:rFonts w:ascii="Arial" w:hAnsi="Arial" w:cs="Arial"/>
        </w:rPr>
        <w:t xml:space="preserve"> de</w:t>
      </w:r>
      <w:r w:rsidR="00FB2DEB" w:rsidRPr="009239CB">
        <w:rPr>
          <w:rFonts w:ascii="Arial" w:hAnsi="Arial" w:cs="Arial"/>
        </w:rPr>
        <w:t>t</w:t>
      </w:r>
      <w:r w:rsidR="00BA7C83" w:rsidRPr="009239CB">
        <w:rPr>
          <w:rFonts w:ascii="Arial" w:hAnsi="Arial" w:cs="Arial"/>
        </w:rPr>
        <w:t xml:space="preserve">ects the requested </w:t>
      </w:r>
      <w:r w:rsidR="002D4067" w:rsidRPr="009239CB">
        <w:rPr>
          <w:rFonts w:ascii="Arial" w:hAnsi="Arial" w:cs="Arial"/>
        </w:rPr>
        <w:t>VM</w:t>
      </w:r>
      <w:r w:rsidR="00BA7C83" w:rsidRPr="009239CB">
        <w:rPr>
          <w:rFonts w:ascii="Arial" w:hAnsi="Arial" w:cs="Arial"/>
        </w:rPr>
        <w:t xml:space="preserve">s are running, it </w:t>
      </w:r>
      <w:r w:rsidR="002233F1" w:rsidRPr="009239CB">
        <w:rPr>
          <w:rFonts w:ascii="Arial" w:hAnsi="Arial" w:cs="Arial"/>
        </w:rPr>
        <w:t>installs the software stack according to</w:t>
      </w:r>
      <w:r w:rsidR="00BA7C83" w:rsidRPr="009239CB">
        <w:rPr>
          <w:rFonts w:ascii="Arial" w:hAnsi="Arial" w:cs="Arial"/>
        </w:rPr>
        <w:t xml:space="preserve"> the software recipes specified in </w:t>
      </w:r>
      <w:r w:rsidR="00E411F9">
        <w:rPr>
          <w:rFonts w:ascii="Arial" w:hAnsi="Arial" w:cs="Arial"/>
        </w:rPr>
        <w:t>SalsaDPI</w:t>
      </w:r>
      <w:r w:rsidR="00BA7C83" w:rsidRPr="009239CB">
        <w:rPr>
          <w:rFonts w:ascii="Arial" w:hAnsi="Arial" w:cs="Arial"/>
        </w:rPr>
        <w:t xml:space="preserve"> configuration object</w:t>
      </w:r>
      <w:r w:rsidR="005B78EC" w:rsidRPr="009239CB">
        <w:rPr>
          <w:rFonts w:ascii="Arial" w:hAnsi="Arial" w:cs="Arial"/>
        </w:rPr>
        <w:t xml:space="preserve"> on every </w:t>
      </w:r>
      <w:r w:rsidR="00ED29E1" w:rsidRPr="009239CB">
        <w:rPr>
          <w:rFonts w:ascii="Arial" w:hAnsi="Arial" w:cs="Arial"/>
        </w:rPr>
        <w:t>computes node</w:t>
      </w:r>
      <w:r w:rsidR="00BA7C83" w:rsidRPr="009239CB">
        <w:rPr>
          <w:rFonts w:ascii="Arial" w:hAnsi="Arial" w:cs="Arial"/>
        </w:rPr>
        <w:t>.</w:t>
      </w:r>
      <w:r w:rsidR="00264C43" w:rsidRPr="009239CB">
        <w:rPr>
          <w:rFonts w:ascii="Arial" w:hAnsi="Arial" w:cs="Arial"/>
        </w:rPr>
        <w:t xml:space="preserve"> </w:t>
      </w:r>
      <w:r w:rsidR="00413DBB" w:rsidRPr="009239CB">
        <w:rPr>
          <w:rFonts w:ascii="Arial" w:hAnsi="Arial" w:cs="Arial"/>
        </w:rPr>
        <w:t>A</w:t>
      </w:r>
      <w:r w:rsidR="006C0E95" w:rsidRPr="009239CB">
        <w:rPr>
          <w:rFonts w:ascii="Arial" w:hAnsi="Arial" w:cs="Arial"/>
        </w:rPr>
        <w:t>fter the software are insta</w:t>
      </w:r>
      <w:r w:rsidR="001F74DF" w:rsidRPr="009239CB">
        <w:rPr>
          <w:rFonts w:ascii="Arial" w:hAnsi="Arial" w:cs="Arial"/>
        </w:rPr>
        <w:t xml:space="preserve">lled, the </w:t>
      </w:r>
      <w:r w:rsidR="00E411F9">
        <w:rPr>
          <w:rFonts w:ascii="Arial" w:hAnsi="Arial" w:cs="Arial"/>
        </w:rPr>
        <w:t>SalsaDPI</w:t>
      </w:r>
      <w:r w:rsidR="00264F59" w:rsidRPr="009239CB">
        <w:rPr>
          <w:rFonts w:ascii="Arial" w:hAnsi="Arial" w:cs="Arial"/>
        </w:rPr>
        <w:t xml:space="preserve"> driver </w:t>
      </w:r>
      <w:r w:rsidR="001F74DF" w:rsidRPr="009239CB">
        <w:rPr>
          <w:rFonts w:ascii="Arial" w:hAnsi="Arial" w:cs="Arial"/>
        </w:rPr>
        <w:t>deploy</w:t>
      </w:r>
      <w:r w:rsidR="00BF4A6C" w:rsidRPr="009239CB">
        <w:rPr>
          <w:rFonts w:ascii="Arial" w:hAnsi="Arial" w:cs="Arial"/>
        </w:rPr>
        <w:t>s</w:t>
      </w:r>
      <w:r w:rsidR="006C0E95" w:rsidRPr="009239CB">
        <w:rPr>
          <w:rFonts w:ascii="Arial" w:hAnsi="Arial" w:cs="Arial"/>
        </w:rPr>
        <w:t xml:space="preserve"> the user-defined </w:t>
      </w:r>
      <w:r w:rsidR="006C1DF3" w:rsidRPr="009239CB">
        <w:rPr>
          <w:rFonts w:ascii="Arial" w:hAnsi="Arial" w:cs="Arial"/>
        </w:rPr>
        <w:t xml:space="preserve">program </w:t>
      </w:r>
      <w:r w:rsidR="006C0E95" w:rsidRPr="009239CB">
        <w:rPr>
          <w:rFonts w:ascii="Arial" w:hAnsi="Arial" w:cs="Arial"/>
        </w:rPr>
        <w:t>binary,</w:t>
      </w:r>
      <w:r w:rsidR="00716D3F" w:rsidRPr="009239CB">
        <w:rPr>
          <w:rFonts w:ascii="Arial" w:hAnsi="Arial" w:cs="Arial"/>
        </w:rPr>
        <w:t xml:space="preserve"> </w:t>
      </w:r>
      <w:r w:rsidR="002B2714" w:rsidRPr="009239CB">
        <w:rPr>
          <w:rFonts w:ascii="Arial" w:hAnsi="Arial" w:cs="Arial"/>
        </w:rPr>
        <w:t xml:space="preserve">e.g. </w:t>
      </w:r>
      <w:r w:rsidR="006C0E95" w:rsidRPr="009239CB">
        <w:rPr>
          <w:rFonts w:ascii="Arial" w:hAnsi="Arial" w:cs="Arial"/>
        </w:rPr>
        <w:t xml:space="preserve">Hadoop wordcount,  and </w:t>
      </w:r>
      <w:r w:rsidR="00B82588" w:rsidRPr="009239CB">
        <w:rPr>
          <w:rFonts w:ascii="Arial" w:hAnsi="Arial" w:cs="Arial"/>
        </w:rPr>
        <w:t xml:space="preserve">copy </w:t>
      </w:r>
      <w:r w:rsidR="006C0E95" w:rsidRPr="009239CB">
        <w:rPr>
          <w:rFonts w:ascii="Arial" w:hAnsi="Arial" w:cs="Arial"/>
        </w:rPr>
        <w:t xml:space="preserve">the </w:t>
      </w:r>
      <w:r w:rsidR="004121E2" w:rsidRPr="009239CB">
        <w:rPr>
          <w:rFonts w:ascii="Arial" w:hAnsi="Arial" w:cs="Arial"/>
        </w:rPr>
        <w:t xml:space="preserve">program </w:t>
      </w:r>
      <w:r w:rsidR="00621766" w:rsidRPr="009239CB">
        <w:rPr>
          <w:rFonts w:ascii="Arial" w:hAnsi="Arial" w:cs="Arial"/>
        </w:rPr>
        <w:t xml:space="preserve">related files such as </w:t>
      </w:r>
      <w:r w:rsidR="006C0E95" w:rsidRPr="009239CB">
        <w:rPr>
          <w:rFonts w:ascii="Arial" w:hAnsi="Arial" w:cs="Arial"/>
        </w:rPr>
        <w:t xml:space="preserve">input </w:t>
      </w:r>
      <w:r w:rsidR="00621766" w:rsidRPr="009239CB">
        <w:rPr>
          <w:rFonts w:ascii="Arial" w:hAnsi="Arial" w:cs="Arial"/>
        </w:rPr>
        <w:t xml:space="preserve">files </w:t>
      </w:r>
      <w:r w:rsidR="006E0986" w:rsidRPr="009239CB">
        <w:rPr>
          <w:rFonts w:ascii="Arial" w:hAnsi="Arial" w:cs="Arial"/>
        </w:rPr>
        <w:t xml:space="preserve">and binary dependency files </w:t>
      </w:r>
      <w:r w:rsidR="00F443CD" w:rsidRPr="009239CB">
        <w:rPr>
          <w:rFonts w:ascii="Arial" w:hAnsi="Arial" w:cs="Arial"/>
        </w:rPr>
        <w:t>to</w:t>
      </w:r>
      <w:r w:rsidR="006C0E95" w:rsidRPr="009239CB">
        <w:rPr>
          <w:rFonts w:ascii="Arial" w:hAnsi="Arial" w:cs="Arial"/>
        </w:rPr>
        <w:t xml:space="preserve"> each compute node. </w:t>
      </w:r>
      <w:r w:rsidR="00413DBB" w:rsidRPr="009239CB">
        <w:rPr>
          <w:rFonts w:ascii="Arial" w:hAnsi="Arial" w:cs="Arial"/>
        </w:rPr>
        <w:t xml:space="preserve"> </w:t>
      </w:r>
      <w:r w:rsidR="004752B8" w:rsidRPr="009239CB">
        <w:rPr>
          <w:rFonts w:ascii="Arial" w:hAnsi="Arial" w:cs="Arial"/>
        </w:rPr>
        <w:t xml:space="preserve">Then, </w:t>
      </w:r>
      <w:r w:rsidR="00326CE9" w:rsidRPr="009239CB">
        <w:rPr>
          <w:rFonts w:ascii="Arial" w:hAnsi="Arial" w:cs="Arial"/>
        </w:rPr>
        <w:t>program execution</w:t>
      </w:r>
      <w:r w:rsidR="00460ACE" w:rsidRPr="009239CB">
        <w:rPr>
          <w:rFonts w:ascii="Arial" w:hAnsi="Arial" w:cs="Arial"/>
        </w:rPr>
        <w:t xml:space="preserve"> commands</w:t>
      </w:r>
      <w:r w:rsidR="00C11FCC" w:rsidRPr="009239CB">
        <w:rPr>
          <w:rFonts w:ascii="Arial" w:hAnsi="Arial" w:cs="Arial"/>
        </w:rPr>
        <w:t xml:space="preserve"> are sent</w:t>
      </w:r>
      <w:r w:rsidR="00413DBB" w:rsidRPr="009239CB">
        <w:rPr>
          <w:rFonts w:ascii="Arial" w:hAnsi="Arial" w:cs="Arial"/>
        </w:rPr>
        <w:t xml:space="preserve"> </w:t>
      </w:r>
      <w:r w:rsidR="004752B8" w:rsidRPr="009239CB">
        <w:rPr>
          <w:rFonts w:ascii="Arial" w:hAnsi="Arial" w:cs="Arial"/>
        </w:rPr>
        <w:t xml:space="preserve">via </w:t>
      </w:r>
      <w:r w:rsidR="00413DBB" w:rsidRPr="009239CB">
        <w:rPr>
          <w:rFonts w:ascii="Arial" w:hAnsi="Arial" w:cs="Arial"/>
        </w:rPr>
        <w:t>ssh r</w:t>
      </w:r>
      <w:r w:rsidR="004752B8" w:rsidRPr="009239CB">
        <w:rPr>
          <w:rFonts w:ascii="Arial" w:hAnsi="Arial" w:cs="Arial"/>
        </w:rPr>
        <w:t>emote call and obtain result back the</w:t>
      </w:r>
      <w:r w:rsidR="00CF4F9E" w:rsidRPr="009239CB">
        <w:rPr>
          <w:rFonts w:ascii="Arial" w:hAnsi="Arial" w:cs="Arial"/>
        </w:rPr>
        <w:t xml:space="preserve"> </w:t>
      </w:r>
      <w:r w:rsidR="00B2229D" w:rsidRPr="009239CB">
        <w:rPr>
          <w:rFonts w:ascii="Arial" w:hAnsi="Arial" w:cs="Arial"/>
        </w:rPr>
        <w:t>remote</w:t>
      </w:r>
      <w:r w:rsidR="004752B8" w:rsidRPr="009239CB">
        <w:rPr>
          <w:rFonts w:ascii="Arial" w:hAnsi="Arial" w:cs="Arial"/>
        </w:rPr>
        <w:t xml:space="preserve"> laptop/machine or a </w:t>
      </w:r>
      <w:r w:rsidR="009D07E4" w:rsidRPr="009239CB">
        <w:rPr>
          <w:rFonts w:ascii="Arial" w:hAnsi="Arial" w:cs="Arial"/>
        </w:rPr>
        <w:t>permanent</w:t>
      </w:r>
      <w:r w:rsidR="004752B8" w:rsidRPr="009239CB">
        <w:rPr>
          <w:rFonts w:ascii="Arial" w:hAnsi="Arial" w:cs="Arial"/>
        </w:rPr>
        <w:t xml:space="preserve"> storage like </w:t>
      </w:r>
      <w:r w:rsidR="008172E4" w:rsidRPr="009239CB">
        <w:rPr>
          <w:rFonts w:ascii="Arial" w:hAnsi="Arial" w:cs="Arial"/>
        </w:rPr>
        <w:t>Walrus</w:t>
      </w:r>
      <w:r w:rsidR="004752B8" w:rsidRPr="009239CB">
        <w:rPr>
          <w:rFonts w:ascii="Arial" w:hAnsi="Arial" w:cs="Arial"/>
        </w:rPr>
        <w:t xml:space="preserve">.  </w:t>
      </w:r>
      <w:r w:rsidR="002A7AC0" w:rsidRPr="009239CB">
        <w:rPr>
          <w:rFonts w:ascii="Arial" w:hAnsi="Arial" w:cs="Arial"/>
        </w:rPr>
        <w:t xml:space="preserve">Finally, driver program terminates the computes nodes and </w:t>
      </w:r>
      <w:r w:rsidR="002A7AC0" w:rsidRPr="009239CB">
        <w:rPr>
          <w:rFonts w:ascii="Arial" w:hAnsi="Arial" w:cs="Arial"/>
        </w:rPr>
        <w:lastRenderedPageBreak/>
        <w:t xml:space="preserve">release the resources back to the Eucalyptus service pool. </w:t>
      </w:r>
      <w:r w:rsidR="00FC5023" w:rsidRPr="009239CB">
        <w:rPr>
          <w:rFonts w:ascii="Arial" w:hAnsi="Arial" w:cs="Arial"/>
        </w:rPr>
        <w:t xml:space="preserve">The detail </w:t>
      </w:r>
      <w:r w:rsidR="006C09BD" w:rsidRPr="009239CB">
        <w:rPr>
          <w:rFonts w:ascii="Arial" w:hAnsi="Arial" w:cs="Arial"/>
        </w:rPr>
        <w:t>control</w:t>
      </w:r>
      <w:r w:rsidR="00FC5023" w:rsidRPr="009239CB">
        <w:rPr>
          <w:rFonts w:ascii="Arial" w:hAnsi="Arial" w:cs="Arial"/>
        </w:rPr>
        <w:t xml:space="preserve"> flow can be seen in Figure </w:t>
      </w:r>
      <w:r w:rsidR="008F4679" w:rsidRPr="009239CB">
        <w:rPr>
          <w:rFonts w:ascii="Arial" w:hAnsi="Arial" w:cs="Arial"/>
        </w:rPr>
        <w:t>4</w:t>
      </w:r>
      <w:r w:rsidR="00FC5023" w:rsidRPr="009239CB">
        <w:rPr>
          <w:rFonts w:ascii="Arial" w:hAnsi="Arial" w:cs="Arial"/>
        </w:rPr>
        <w:t xml:space="preserve">. </w:t>
      </w:r>
      <w:r w:rsidR="006F3AC2" w:rsidRPr="009239CB">
        <w:rPr>
          <w:rFonts w:ascii="Arial" w:hAnsi="Arial" w:cs="Arial"/>
        </w:rPr>
        <w:t>Noted that</w:t>
      </w:r>
      <w:r w:rsidR="00887408" w:rsidRPr="009239CB">
        <w:rPr>
          <w:rFonts w:ascii="Arial" w:hAnsi="Arial" w:cs="Arial"/>
        </w:rPr>
        <w:t xml:space="preserve"> </w:t>
      </w:r>
      <w:r w:rsidR="006F3AC2" w:rsidRPr="009239CB">
        <w:rPr>
          <w:rFonts w:ascii="Arial" w:hAnsi="Arial" w:cs="Arial"/>
        </w:rPr>
        <w:t>current interface could be extended to support more features</w:t>
      </w:r>
      <w:r w:rsidR="00F33A5D" w:rsidRPr="009239CB">
        <w:rPr>
          <w:rFonts w:ascii="Arial" w:hAnsi="Arial" w:cs="Arial"/>
        </w:rPr>
        <w:t xml:space="preserve"> </w:t>
      </w:r>
      <w:r w:rsidR="006552F8" w:rsidRPr="009239CB">
        <w:rPr>
          <w:rFonts w:ascii="Arial" w:hAnsi="Arial" w:cs="Arial"/>
        </w:rPr>
        <w:t>if</w:t>
      </w:r>
      <w:r w:rsidR="00F33A5D" w:rsidRPr="009239CB">
        <w:rPr>
          <w:rFonts w:ascii="Arial" w:hAnsi="Arial" w:cs="Arial"/>
        </w:rPr>
        <w:t xml:space="preserve"> needed</w:t>
      </w:r>
      <w:r w:rsidR="006F3AC2" w:rsidRPr="009239CB">
        <w:rPr>
          <w:rFonts w:ascii="Arial" w:hAnsi="Arial" w:cs="Arial"/>
        </w:rPr>
        <w:t>.</w:t>
      </w:r>
    </w:p>
    <w:p w:rsidR="00B57B88" w:rsidRPr="009239CB" w:rsidRDefault="00B57B88" w:rsidP="00565BBA">
      <w:pPr>
        <w:pBdr>
          <w:top w:val="dashed" w:sz="6" w:space="6" w:color="3C78B5"/>
          <w:left w:val="dashed" w:sz="6" w:space="6" w:color="3C78B5"/>
          <w:bottom w:val="dashed" w:sz="6" w:space="6" w:color="3C78B5"/>
          <w:right w:val="dashed" w:sz="6" w:space="6" w:color="3C78B5"/>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195" w:lineRule="atLeast"/>
        <w:ind w:left="150" w:right="150"/>
        <w:rPr>
          <w:rFonts w:ascii="Arial" w:eastAsia="Times New Roman" w:hAnsi="Arial" w:cs="Arial"/>
          <w:color w:val="000000"/>
          <w:sz w:val="17"/>
          <w:szCs w:val="17"/>
          <w:lang w:eastAsia="zh-CN"/>
        </w:rPr>
      </w:pPr>
      <w:r w:rsidRPr="009239CB">
        <w:rPr>
          <w:rFonts w:ascii="Arial" w:eastAsia="Times New Roman" w:hAnsi="Arial" w:cs="Arial"/>
          <w:color w:val="000000"/>
          <w:sz w:val="17"/>
          <w:szCs w:val="17"/>
          <w:lang w:eastAsia="zh-CN"/>
        </w:rPr>
        <w:t xml:space="preserve">{ </w:t>
      </w:r>
      <w:r w:rsidRPr="009239CB">
        <w:rPr>
          <w:rFonts w:ascii="Arial" w:eastAsia="Times New Roman" w:hAnsi="Arial" w:cs="Arial"/>
          <w:color w:val="000000"/>
          <w:sz w:val="17"/>
          <w:szCs w:val="17"/>
          <w:lang w:eastAsia="zh-CN"/>
        </w:rPr>
        <w:br/>
        <w:t>'mode':'sandbox',</w:t>
      </w:r>
      <w:r w:rsidRPr="009239CB">
        <w:rPr>
          <w:rFonts w:ascii="Arial" w:eastAsia="Times New Roman" w:hAnsi="Arial" w:cs="Arial"/>
          <w:color w:val="000000"/>
          <w:sz w:val="17"/>
          <w:szCs w:val="17"/>
          <w:lang w:eastAsia="zh-CN"/>
        </w:rPr>
        <w:br/>
        <w:t>'chef':{'chefSoloRecipeUrls':'http://129.79.49.248/chef-solo.tar.gz', </w:t>
      </w:r>
      <w:r w:rsidRPr="009239CB">
        <w:rPr>
          <w:rFonts w:ascii="Arial" w:eastAsia="Times New Roman" w:hAnsi="Arial" w:cs="Arial"/>
          <w:color w:val="000000"/>
          <w:sz w:val="17"/>
          <w:szCs w:val="17"/>
          <w:lang w:eastAsia="zh-CN"/>
        </w:rPr>
        <w:br/>
        <w:t>'chefSoloConfFilePath':'/root/</w:t>
      </w:r>
      <w:r w:rsidR="000F3F2F">
        <w:rPr>
          <w:rFonts w:ascii="Arial" w:eastAsia="Times New Roman" w:hAnsi="Arial" w:cs="Arial"/>
          <w:color w:val="000000"/>
          <w:sz w:val="17"/>
          <w:szCs w:val="17"/>
          <w:lang w:eastAsia="zh-CN"/>
        </w:rPr>
        <w:t>salsaDPI</w:t>
      </w:r>
      <w:r w:rsidRPr="009239CB">
        <w:rPr>
          <w:rFonts w:ascii="Arial" w:eastAsia="Times New Roman" w:hAnsi="Arial" w:cs="Arial"/>
          <w:color w:val="000000"/>
          <w:sz w:val="17"/>
          <w:szCs w:val="17"/>
          <w:lang w:eastAsia="zh-CN"/>
        </w:rPr>
        <w:t>/solo.rb'}, </w:t>
      </w:r>
      <w:r w:rsidRPr="009239CB">
        <w:rPr>
          <w:rFonts w:ascii="Arial" w:eastAsia="Times New Roman" w:hAnsi="Arial" w:cs="Arial"/>
          <w:color w:val="000000"/>
          <w:sz w:val="17"/>
          <w:szCs w:val="17"/>
          <w:lang w:eastAsia="zh-CN"/>
        </w:rPr>
        <w:br/>
      </w:r>
      <w:r w:rsidRPr="009239CB">
        <w:rPr>
          <w:rFonts w:ascii="Arial" w:eastAsia="Times New Roman" w:hAnsi="Arial" w:cs="Arial"/>
          <w:color w:val="000000"/>
          <w:sz w:val="17"/>
          <w:szCs w:val="17"/>
          <w:lang w:eastAsia="zh-CN"/>
        </w:rPr>
        <w:br/>
        <w:t>'ssh':{'SSHLoginUsername':'root', </w:t>
      </w:r>
      <w:r w:rsidRPr="009239CB">
        <w:rPr>
          <w:rFonts w:ascii="Arial" w:eastAsia="Times New Roman" w:hAnsi="Arial" w:cs="Arial"/>
          <w:color w:val="000000"/>
          <w:sz w:val="17"/>
          <w:szCs w:val="17"/>
          <w:lang w:eastAsia="zh-CN"/>
        </w:rPr>
        <w:br/>
        <w:t>'SSHPrivateKeyPath':'/root/.ssh/id_rsa' }, </w:t>
      </w:r>
      <w:r w:rsidRPr="009239CB">
        <w:rPr>
          <w:rFonts w:ascii="Arial" w:eastAsia="Times New Roman" w:hAnsi="Arial" w:cs="Arial"/>
          <w:color w:val="000000"/>
          <w:sz w:val="17"/>
          <w:szCs w:val="17"/>
          <w:lang w:eastAsia="zh-CN"/>
        </w:rPr>
        <w:br/>
      </w:r>
      <w:r w:rsidRPr="009239CB">
        <w:rPr>
          <w:rFonts w:ascii="Arial" w:eastAsia="Times New Roman" w:hAnsi="Arial" w:cs="Arial"/>
          <w:color w:val="000000"/>
          <w:sz w:val="17"/>
          <w:szCs w:val="17"/>
          <w:lang w:eastAsia="zh-CN"/>
        </w:rPr>
        <w:br/>
        <w:t xml:space="preserve">'softwareRecipes':['recipe[hadoopSandbox]'], </w:t>
      </w:r>
      <w:r w:rsidRPr="009239CB">
        <w:rPr>
          <w:rFonts w:ascii="Arial" w:eastAsia="Times New Roman" w:hAnsi="Arial" w:cs="Arial"/>
          <w:color w:val="000000"/>
          <w:sz w:val="17"/>
          <w:szCs w:val="17"/>
          <w:lang w:eastAsia="zh-CN"/>
        </w:rPr>
        <w:br/>
      </w:r>
      <w:r w:rsidRPr="009239CB">
        <w:rPr>
          <w:rFonts w:ascii="Arial" w:eastAsia="Times New Roman" w:hAnsi="Arial" w:cs="Arial"/>
          <w:color w:val="000000"/>
          <w:sz w:val="17"/>
          <w:szCs w:val="17"/>
          <w:lang w:eastAsia="zh-CN"/>
        </w:rPr>
        <w:br/>
        <w:t>'applicationParameters':{'applicationType':'Hadoop',</w:t>
      </w:r>
      <w:r w:rsidRPr="009239CB">
        <w:rPr>
          <w:rFonts w:ascii="Arial" w:eastAsia="Times New Roman" w:hAnsi="Arial" w:cs="Arial"/>
          <w:color w:val="000000"/>
          <w:sz w:val="17"/>
          <w:szCs w:val="17"/>
          <w:lang w:eastAsia="zh-CN"/>
        </w:rPr>
        <w:br/>
        <w:t>'localPathOfProgramBinary':'</w:t>
      </w:r>
      <w:r w:rsidRPr="009239CB">
        <w:rPr>
          <w:rFonts w:ascii="Arial" w:eastAsia="Times New Roman" w:hAnsi="Arial" w:cs="Arial"/>
          <w:bCs/>
          <w:color w:val="000000"/>
          <w:sz w:val="17"/>
          <w:szCs w:val="17"/>
          <w:lang w:eastAsia="zh-CN"/>
        </w:rPr>
        <w:t>/root/</w:t>
      </w:r>
      <w:r w:rsidR="000F3F2F">
        <w:rPr>
          <w:rFonts w:ascii="Arial" w:eastAsia="Times New Roman" w:hAnsi="Arial" w:cs="Arial"/>
          <w:bCs/>
          <w:color w:val="000000"/>
          <w:sz w:val="17"/>
          <w:szCs w:val="17"/>
          <w:lang w:eastAsia="zh-CN"/>
        </w:rPr>
        <w:t>salsaDPI</w:t>
      </w:r>
      <w:r w:rsidRPr="009239CB">
        <w:rPr>
          <w:rFonts w:ascii="Arial" w:eastAsia="Times New Roman" w:hAnsi="Arial" w:cs="Arial"/>
          <w:bCs/>
          <w:color w:val="000000"/>
          <w:sz w:val="17"/>
          <w:szCs w:val="17"/>
          <w:lang w:eastAsia="zh-CN"/>
        </w:rPr>
        <w:t>/apps/hadoopWordCount.jar</w:t>
      </w:r>
      <w:r w:rsidRPr="009239CB">
        <w:rPr>
          <w:rFonts w:ascii="Arial" w:eastAsia="Times New Roman" w:hAnsi="Arial" w:cs="Arial"/>
          <w:color w:val="000000"/>
          <w:sz w:val="17"/>
          <w:szCs w:val="17"/>
          <w:lang w:eastAsia="zh-CN"/>
        </w:rPr>
        <w:t>', </w:t>
      </w:r>
      <w:r w:rsidRPr="009239CB">
        <w:rPr>
          <w:rFonts w:ascii="Arial" w:eastAsia="Times New Roman" w:hAnsi="Arial" w:cs="Arial"/>
          <w:color w:val="000000"/>
          <w:sz w:val="17"/>
          <w:szCs w:val="17"/>
          <w:lang w:eastAsia="zh-CN"/>
        </w:rPr>
        <w:br/>
        <w:t>'localPathOfProgramInput':'</w:t>
      </w:r>
      <w:r w:rsidRPr="009239CB">
        <w:rPr>
          <w:rFonts w:ascii="Arial" w:eastAsia="Times New Roman" w:hAnsi="Arial" w:cs="Arial"/>
          <w:bCs/>
          <w:color w:val="000000"/>
          <w:sz w:val="17"/>
          <w:szCs w:val="17"/>
          <w:lang w:eastAsia="zh-CN"/>
        </w:rPr>
        <w:t>/root/</w:t>
      </w:r>
      <w:r w:rsidR="000F3F2F">
        <w:rPr>
          <w:rFonts w:ascii="Arial" w:eastAsia="Times New Roman" w:hAnsi="Arial" w:cs="Arial"/>
          <w:bCs/>
          <w:color w:val="000000"/>
          <w:sz w:val="17"/>
          <w:szCs w:val="17"/>
          <w:lang w:eastAsia="zh-CN"/>
        </w:rPr>
        <w:t>salsaDPI</w:t>
      </w:r>
      <w:r w:rsidRPr="009239CB">
        <w:rPr>
          <w:rFonts w:ascii="Arial" w:eastAsia="Times New Roman" w:hAnsi="Arial" w:cs="Arial"/>
          <w:bCs/>
          <w:color w:val="000000"/>
          <w:sz w:val="17"/>
          <w:szCs w:val="17"/>
          <w:lang w:eastAsia="zh-CN"/>
        </w:rPr>
        <w:t>/input/hadoopWordCountInput.txt</w:t>
      </w:r>
      <w:r w:rsidRPr="009239CB">
        <w:rPr>
          <w:rFonts w:ascii="Arial" w:eastAsia="Times New Roman" w:hAnsi="Arial" w:cs="Arial"/>
          <w:color w:val="000000"/>
          <w:sz w:val="17"/>
          <w:szCs w:val="17"/>
          <w:lang w:eastAsia="zh-CN"/>
        </w:rPr>
        <w:t>', </w:t>
      </w:r>
      <w:r w:rsidRPr="009239CB">
        <w:rPr>
          <w:rFonts w:ascii="Arial" w:eastAsia="Times New Roman" w:hAnsi="Arial" w:cs="Arial"/>
          <w:color w:val="000000"/>
          <w:sz w:val="17"/>
          <w:szCs w:val="17"/>
          <w:lang w:eastAsia="zh-CN"/>
        </w:rPr>
        <w:br/>
        <w:t>'localPathOfBinaryDependency':'', </w:t>
      </w:r>
      <w:r w:rsidRPr="009239CB">
        <w:rPr>
          <w:rFonts w:ascii="Arial" w:eastAsia="Times New Roman" w:hAnsi="Arial" w:cs="Arial"/>
          <w:color w:val="000000"/>
          <w:sz w:val="17"/>
          <w:szCs w:val="17"/>
          <w:lang w:eastAsia="zh-CN"/>
        </w:rPr>
        <w:br/>
        <w:t>'programExecuteLocation':'', </w:t>
      </w:r>
      <w:r w:rsidRPr="009239CB">
        <w:rPr>
          <w:rFonts w:ascii="Arial" w:eastAsia="Times New Roman" w:hAnsi="Arial" w:cs="Arial"/>
          <w:color w:val="000000"/>
          <w:sz w:val="17"/>
          <w:szCs w:val="17"/>
          <w:lang w:eastAsia="zh-CN"/>
        </w:rPr>
        <w:br/>
        <w:t>'programArgs':'</w:t>
      </w:r>
      <w:r w:rsidRPr="009239CB">
        <w:rPr>
          <w:rFonts w:ascii="Arial" w:eastAsia="Times New Roman" w:hAnsi="Arial" w:cs="Arial"/>
          <w:bCs/>
          <w:color w:val="000000"/>
          <w:sz w:val="17"/>
          <w:szCs w:val="17"/>
          <w:lang w:eastAsia="zh-CN"/>
        </w:rPr>
        <w:t>bin/hadoop jar #_JAR_# #_HDFS_INPUTDIR_# #_HDFS_OUTPUTDIR_#</w:t>
      </w:r>
      <w:r w:rsidRPr="009239CB">
        <w:rPr>
          <w:rFonts w:ascii="Arial" w:eastAsia="Times New Roman" w:hAnsi="Arial" w:cs="Arial"/>
          <w:color w:val="000000"/>
          <w:sz w:val="17"/>
          <w:szCs w:val="17"/>
          <w:lang w:eastAsia="zh-CN"/>
        </w:rPr>
        <w:t>'} </w:t>
      </w:r>
      <w:r w:rsidRPr="009239CB">
        <w:rPr>
          <w:rFonts w:ascii="Arial" w:eastAsia="Times New Roman" w:hAnsi="Arial" w:cs="Arial"/>
          <w:color w:val="000000"/>
          <w:sz w:val="17"/>
          <w:szCs w:val="17"/>
          <w:lang w:eastAsia="zh-CN"/>
        </w:rPr>
        <w:br/>
        <w:t>}</w:t>
      </w:r>
    </w:p>
    <w:p w:rsidR="00730745" w:rsidRPr="009239CB" w:rsidRDefault="00DB3584" w:rsidP="00183A0E">
      <w:pPr>
        <w:jc w:val="center"/>
        <w:rPr>
          <w:rFonts w:ascii="Arial" w:hAnsi="Arial" w:cs="Arial"/>
        </w:rPr>
      </w:pPr>
      <w:r w:rsidRPr="009239CB">
        <w:rPr>
          <w:rFonts w:ascii="Arial" w:hAnsi="Arial" w:cs="Arial"/>
        </w:rPr>
        <w:t xml:space="preserve">Figure </w:t>
      </w:r>
      <w:r w:rsidR="00886D85" w:rsidRPr="009239CB">
        <w:rPr>
          <w:rFonts w:ascii="Arial" w:hAnsi="Arial" w:cs="Arial"/>
        </w:rPr>
        <w:t>3</w:t>
      </w:r>
      <w:r w:rsidRPr="009239CB">
        <w:rPr>
          <w:rFonts w:ascii="Arial" w:hAnsi="Arial" w:cs="Arial"/>
        </w:rPr>
        <w:t xml:space="preserve">. </w:t>
      </w:r>
      <w:r w:rsidR="006E349B" w:rsidRPr="009239CB">
        <w:rPr>
          <w:rFonts w:ascii="Arial" w:hAnsi="Arial" w:cs="Arial"/>
        </w:rPr>
        <w:t>Hadoop w</w:t>
      </w:r>
      <w:r w:rsidR="00C25E3A" w:rsidRPr="009239CB">
        <w:rPr>
          <w:rFonts w:ascii="Arial" w:hAnsi="Arial" w:cs="Arial"/>
        </w:rPr>
        <w:t>ord</w:t>
      </w:r>
      <w:r w:rsidR="006D23E8" w:rsidRPr="009239CB">
        <w:rPr>
          <w:rFonts w:ascii="Arial" w:hAnsi="Arial" w:cs="Arial"/>
        </w:rPr>
        <w:t>c</w:t>
      </w:r>
      <w:r w:rsidR="00C25E3A" w:rsidRPr="009239CB">
        <w:rPr>
          <w:rFonts w:ascii="Arial" w:hAnsi="Arial" w:cs="Arial"/>
        </w:rPr>
        <w:t xml:space="preserve">ount </w:t>
      </w:r>
      <w:r w:rsidR="006E349B" w:rsidRPr="009239CB">
        <w:rPr>
          <w:rFonts w:ascii="Arial" w:hAnsi="Arial" w:cs="Arial"/>
        </w:rPr>
        <w:t>c</w:t>
      </w:r>
      <w:r w:rsidR="00C25E3A" w:rsidRPr="009239CB">
        <w:rPr>
          <w:rFonts w:ascii="Arial" w:hAnsi="Arial" w:cs="Arial"/>
        </w:rPr>
        <w:t xml:space="preserve">onfiguration </w:t>
      </w:r>
      <w:r w:rsidR="00EF5353" w:rsidRPr="009239CB">
        <w:rPr>
          <w:rFonts w:ascii="Arial" w:hAnsi="Arial" w:cs="Arial"/>
        </w:rPr>
        <w:t>e</w:t>
      </w:r>
      <w:r w:rsidR="00C25E3A" w:rsidRPr="009239CB">
        <w:rPr>
          <w:rFonts w:ascii="Arial" w:hAnsi="Arial" w:cs="Arial"/>
        </w:rPr>
        <w:t>xample</w:t>
      </w:r>
    </w:p>
    <w:p w:rsidR="00DC2E20" w:rsidRPr="009239CB" w:rsidRDefault="00176330" w:rsidP="00722FE3">
      <w:pPr>
        <w:spacing w:line="240" w:lineRule="auto"/>
        <w:ind w:firstLine="288"/>
        <w:jc w:val="both"/>
        <w:rPr>
          <w:rFonts w:ascii="Arial" w:hAnsi="Arial" w:cs="Arial"/>
        </w:rPr>
      </w:pPr>
      <w:r w:rsidRPr="009239CB">
        <w:rPr>
          <w:rFonts w:ascii="Arial" w:hAnsi="Arial" w:cs="Arial"/>
        </w:rPr>
        <w:t xml:space="preserve">Figure </w:t>
      </w:r>
      <w:r w:rsidR="008F4679" w:rsidRPr="009239CB">
        <w:rPr>
          <w:rFonts w:ascii="Arial" w:hAnsi="Arial" w:cs="Arial"/>
        </w:rPr>
        <w:t>5</w:t>
      </w:r>
      <w:r w:rsidRPr="009239CB">
        <w:rPr>
          <w:rFonts w:ascii="Arial" w:hAnsi="Arial" w:cs="Arial"/>
        </w:rPr>
        <w:t xml:space="preserve"> shows </w:t>
      </w:r>
      <w:r w:rsidR="00F87B8D" w:rsidRPr="009239CB">
        <w:rPr>
          <w:rFonts w:ascii="Arial" w:hAnsi="Arial" w:cs="Arial"/>
        </w:rPr>
        <w:t>the</w:t>
      </w:r>
      <w:r w:rsidR="006875E6" w:rsidRPr="009239CB">
        <w:rPr>
          <w:rFonts w:ascii="Arial" w:hAnsi="Arial" w:cs="Arial"/>
        </w:rPr>
        <w:t xml:space="preserve"> </w:t>
      </w:r>
      <w:r w:rsidRPr="009239CB">
        <w:rPr>
          <w:rFonts w:ascii="Arial" w:hAnsi="Arial" w:cs="Arial"/>
        </w:rPr>
        <w:t xml:space="preserve">architecture of </w:t>
      </w:r>
      <w:r w:rsidR="00E411F9">
        <w:rPr>
          <w:rFonts w:ascii="Arial" w:hAnsi="Arial" w:cs="Arial"/>
        </w:rPr>
        <w:t>SalsaDPI</w:t>
      </w:r>
      <w:r w:rsidRPr="009239CB">
        <w:rPr>
          <w:rFonts w:ascii="Arial" w:hAnsi="Arial" w:cs="Arial"/>
        </w:rPr>
        <w:t xml:space="preserve"> internal communication. </w:t>
      </w:r>
      <w:r w:rsidR="00260BD8" w:rsidRPr="009239CB">
        <w:rPr>
          <w:rFonts w:ascii="Arial" w:hAnsi="Arial" w:cs="Arial"/>
        </w:rPr>
        <w:t xml:space="preserve">From the client side, we run a java executable, </w:t>
      </w:r>
      <w:r w:rsidR="00E411F9">
        <w:rPr>
          <w:rFonts w:ascii="Arial" w:hAnsi="Arial" w:cs="Arial"/>
        </w:rPr>
        <w:t>SalsaDPI</w:t>
      </w:r>
      <w:r w:rsidR="00260BD8" w:rsidRPr="009239CB">
        <w:rPr>
          <w:rFonts w:ascii="Arial" w:hAnsi="Arial" w:cs="Arial"/>
        </w:rPr>
        <w:t xml:space="preserve"> driver program, which </w:t>
      </w:r>
      <w:r w:rsidR="00C3568A" w:rsidRPr="009239CB">
        <w:rPr>
          <w:rFonts w:ascii="Arial" w:hAnsi="Arial" w:cs="Arial"/>
        </w:rPr>
        <w:t xml:space="preserve">validates and </w:t>
      </w:r>
      <w:r w:rsidR="00260BD8" w:rsidRPr="009239CB">
        <w:rPr>
          <w:rFonts w:ascii="Arial" w:hAnsi="Arial" w:cs="Arial"/>
        </w:rPr>
        <w:t>convert</w:t>
      </w:r>
      <w:r w:rsidR="00565668" w:rsidRPr="009239CB">
        <w:rPr>
          <w:rFonts w:ascii="Arial" w:hAnsi="Arial" w:cs="Arial"/>
        </w:rPr>
        <w:t>s</w:t>
      </w:r>
      <w:r w:rsidR="00260BD8" w:rsidRPr="009239CB">
        <w:rPr>
          <w:rFonts w:ascii="Arial" w:hAnsi="Arial" w:cs="Arial"/>
        </w:rPr>
        <w:t xml:space="preserve"> the configuration file into an object DPIConf. This DPIConf contains information defined by the user interface. Then, the </w:t>
      </w:r>
      <w:r w:rsidR="00EC73DB" w:rsidRPr="009239CB">
        <w:rPr>
          <w:rFonts w:ascii="Arial" w:hAnsi="Arial" w:cs="Arial"/>
        </w:rPr>
        <w:t>Driver</w:t>
      </w:r>
      <w:r w:rsidR="008A5D05" w:rsidRPr="009239CB">
        <w:rPr>
          <w:rFonts w:ascii="Arial" w:hAnsi="Arial" w:cs="Arial"/>
        </w:rPr>
        <w:t xml:space="preserve"> creates</w:t>
      </w:r>
      <w:r w:rsidR="00260BD8" w:rsidRPr="009239CB">
        <w:rPr>
          <w:rFonts w:ascii="Arial" w:hAnsi="Arial" w:cs="Arial"/>
        </w:rPr>
        <w:t xml:space="preserve"> a Job Information object </w:t>
      </w:r>
      <w:r w:rsidR="008A5D05" w:rsidRPr="009239CB">
        <w:rPr>
          <w:rFonts w:ascii="Arial" w:hAnsi="Arial" w:cs="Arial"/>
        </w:rPr>
        <w:t xml:space="preserve">JobInfo which is used to construct the infrastructure and software level resources deployment. </w:t>
      </w:r>
      <w:r w:rsidR="0068072E" w:rsidRPr="009239CB">
        <w:rPr>
          <w:rFonts w:ascii="Arial" w:hAnsi="Arial" w:cs="Arial"/>
        </w:rPr>
        <w:t xml:space="preserve">Based on the </w:t>
      </w:r>
      <w:r w:rsidR="007A280E" w:rsidRPr="009239CB">
        <w:rPr>
          <w:rFonts w:ascii="Arial" w:hAnsi="Arial" w:cs="Arial"/>
        </w:rPr>
        <w:t>JobInfo</w:t>
      </w:r>
      <w:r w:rsidR="0068072E" w:rsidRPr="009239CB">
        <w:rPr>
          <w:rFonts w:ascii="Arial" w:hAnsi="Arial" w:cs="Arial"/>
        </w:rPr>
        <w:t xml:space="preserve">, we utilizes the java external process (java.lang.Process) class to </w:t>
      </w:r>
      <w:r w:rsidR="004F19DB" w:rsidRPr="009239CB">
        <w:rPr>
          <w:rFonts w:ascii="Arial" w:hAnsi="Arial" w:cs="Arial"/>
        </w:rPr>
        <w:t>call</w:t>
      </w:r>
      <w:r w:rsidR="0068072E" w:rsidRPr="009239CB">
        <w:rPr>
          <w:rFonts w:ascii="Arial" w:hAnsi="Arial" w:cs="Arial"/>
        </w:rPr>
        <w:t xml:space="preserve"> knife binary and starts compute nodes with the support of </w:t>
      </w:r>
      <w:r w:rsidR="00794781" w:rsidRPr="009239CB">
        <w:rPr>
          <w:rFonts w:ascii="Arial" w:hAnsi="Arial" w:cs="Arial"/>
        </w:rPr>
        <w:t>an</w:t>
      </w:r>
      <w:r w:rsidR="00BD4A9A" w:rsidRPr="009239CB">
        <w:rPr>
          <w:rFonts w:ascii="Arial" w:hAnsi="Arial" w:cs="Arial"/>
        </w:rPr>
        <w:t xml:space="preserve"> external hosted </w:t>
      </w:r>
      <w:r w:rsidR="0068072E" w:rsidRPr="009239CB">
        <w:rPr>
          <w:rFonts w:ascii="Arial" w:hAnsi="Arial" w:cs="Arial"/>
        </w:rPr>
        <w:t xml:space="preserve">Chef Server. </w:t>
      </w:r>
      <w:r w:rsidR="00035D1A" w:rsidRPr="009239CB">
        <w:rPr>
          <w:rFonts w:ascii="Arial" w:hAnsi="Arial" w:cs="Arial"/>
        </w:rPr>
        <w:t>In between pending the resources and the compute nodes is ready</w:t>
      </w:r>
      <w:r w:rsidR="0056502B" w:rsidRPr="009239CB">
        <w:rPr>
          <w:rFonts w:ascii="Arial" w:hAnsi="Arial" w:cs="Arial"/>
        </w:rPr>
        <w:t xml:space="preserve"> to the next stage, </w:t>
      </w:r>
      <w:r w:rsidR="00D76E4D" w:rsidRPr="009239CB">
        <w:rPr>
          <w:rFonts w:ascii="Arial" w:hAnsi="Arial" w:cs="Arial"/>
        </w:rPr>
        <w:t xml:space="preserve">we rely on Chef to monitor the deployment progress. </w:t>
      </w:r>
      <w:r w:rsidR="00035D1A" w:rsidRPr="009239CB">
        <w:rPr>
          <w:rFonts w:ascii="Arial" w:hAnsi="Arial" w:cs="Arial"/>
        </w:rPr>
        <w:t xml:space="preserve"> </w:t>
      </w:r>
      <w:r w:rsidR="00990E04" w:rsidRPr="009239CB">
        <w:rPr>
          <w:rFonts w:ascii="Arial" w:hAnsi="Arial" w:cs="Arial"/>
        </w:rPr>
        <w:t xml:space="preserve">Once </w:t>
      </w:r>
      <w:r w:rsidR="00C6536F" w:rsidRPr="009239CB">
        <w:rPr>
          <w:rFonts w:ascii="Arial" w:hAnsi="Arial" w:cs="Arial"/>
        </w:rPr>
        <w:t>c</w:t>
      </w:r>
      <w:r w:rsidR="00B12043" w:rsidRPr="009239CB">
        <w:rPr>
          <w:rFonts w:ascii="Arial" w:hAnsi="Arial" w:cs="Arial"/>
        </w:rPr>
        <w:t>ompute nodes has been booted and been installed user-defined software, all the resources information such as hostname and IPs are stored within this JobInfo object.</w:t>
      </w:r>
      <w:r w:rsidR="00781342" w:rsidRPr="009239CB">
        <w:rPr>
          <w:rFonts w:ascii="Arial" w:hAnsi="Arial" w:cs="Arial"/>
        </w:rPr>
        <w:t xml:space="preserve"> D</w:t>
      </w:r>
      <w:r w:rsidR="00D00FD7" w:rsidRPr="009239CB">
        <w:rPr>
          <w:rFonts w:ascii="Arial" w:hAnsi="Arial" w:cs="Arial"/>
        </w:rPr>
        <w:t xml:space="preserve">river </w:t>
      </w:r>
      <w:r w:rsidR="00506D03" w:rsidRPr="009239CB">
        <w:rPr>
          <w:rFonts w:ascii="Arial" w:hAnsi="Arial" w:cs="Arial"/>
        </w:rPr>
        <w:t>continues</w:t>
      </w:r>
      <w:r w:rsidR="00ED32BB" w:rsidRPr="009239CB">
        <w:rPr>
          <w:rFonts w:ascii="Arial" w:hAnsi="Arial" w:cs="Arial"/>
        </w:rPr>
        <w:t xml:space="preserve"> to </w:t>
      </w:r>
      <w:r w:rsidR="00781342" w:rsidRPr="009239CB">
        <w:rPr>
          <w:rFonts w:ascii="Arial" w:hAnsi="Arial" w:cs="Arial"/>
        </w:rPr>
        <w:t>upload the user applications and inputs to each compute node</w:t>
      </w:r>
      <w:r w:rsidR="003A7575" w:rsidRPr="009239CB">
        <w:rPr>
          <w:rFonts w:ascii="Arial" w:hAnsi="Arial" w:cs="Arial"/>
        </w:rPr>
        <w:t xml:space="preserve"> via </w:t>
      </w:r>
      <w:r w:rsidR="00E203AF" w:rsidRPr="009239CB">
        <w:rPr>
          <w:rFonts w:ascii="Arial" w:hAnsi="Arial" w:cs="Arial"/>
        </w:rPr>
        <w:t>general</w:t>
      </w:r>
      <w:r w:rsidR="003A7575" w:rsidRPr="009239CB">
        <w:rPr>
          <w:rFonts w:ascii="Arial" w:hAnsi="Arial" w:cs="Arial"/>
        </w:rPr>
        <w:t xml:space="preserve"> ssh communication</w:t>
      </w:r>
      <w:r w:rsidR="00462B49" w:rsidRPr="009239CB">
        <w:rPr>
          <w:rFonts w:ascii="Arial" w:hAnsi="Arial" w:cs="Arial"/>
        </w:rPr>
        <w:t xml:space="preserve"> (a java library Jsch)</w:t>
      </w:r>
      <w:r w:rsidR="00781342" w:rsidRPr="009239CB">
        <w:rPr>
          <w:rFonts w:ascii="Arial" w:hAnsi="Arial" w:cs="Arial"/>
        </w:rPr>
        <w:t xml:space="preserve">, </w:t>
      </w:r>
      <w:r w:rsidR="003A7575" w:rsidRPr="009239CB">
        <w:rPr>
          <w:rFonts w:ascii="Arial" w:hAnsi="Arial" w:cs="Arial"/>
        </w:rPr>
        <w:t xml:space="preserve">and at the end, </w:t>
      </w:r>
      <w:r w:rsidR="00BA0D40" w:rsidRPr="009239CB">
        <w:rPr>
          <w:rFonts w:ascii="Arial" w:hAnsi="Arial" w:cs="Arial"/>
        </w:rPr>
        <w:t xml:space="preserve">we remotely call the application execution commands and obtain the result back to the working client. </w:t>
      </w:r>
      <w:r w:rsidR="00097052" w:rsidRPr="009239CB">
        <w:rPr>
          <w:rFonts w:ascii="Arial" w:hAnsi="Arial" w:cs="Arial"/>
        </w:rPr>
        <w:t xml:space="preserve">Figure </w:t>
      </w:r>
      <w:r w:rsidR="008F4679" w:rsidRPr="009239CB">
        <w:rPr>
          <w:rFonts w:ascii="Arial" w:hAnsi="Arial" w:cs="Arial"/>
        </w:rPr>
        <w:t>6</w:t>
      </w:r>
      <w:r w:rsidR="00097052" w:rsidRPr="009239CB">
        <w:rPr>
          <w:rFonts w:ascii="Arial" w:hAnsi="Arial" w:cs="Arial"/>
        </w:rPr>
        <w:t xml:space="preserve"> presents the detail UML of the </w:t>
      </w:r>
      <w:r w:rsidR="005E2ADF" w:rsidRPr="009239CB">
        <w:rPr>
          <w:rFonts w:ascii="Arial" w:hAnsi="Arial" w:cs="Arial"/>
        </w:rPr>
        <w:t>driver</w:t>
      </w:r>
      <w:r w:rsidR="00BA021C" w:rsidRPr="009239CB">
        <w:rPr>
          <w:rFonts w:ascii="Arial" w:hAnsi="Arial" w:cs="Arial"/>
        </w:rPr>
        <w:t xml:space="preserve"> </w:t>
      </w:r>
      <w:r w:rsidR="00CE5D28" w:rsidRPr="009239CB">
        <w:rPr>
          <w:rFonts w:ascii="Arial" w:hAnsi="Arial" w:cs="Arial"/>
        </w:rPr>
        <w:t>p</w:t>
      </w:r>
      <w:r w:rsidR="00BA021C" w:rsidRPr="009239CB">
        <w:rPr>
          <w:rFonts w:ascii="Arial" w:hAnsi="Arial" w:cs="Arial"/>
        </w:rPr>
        <w:t>rogram</w:t>
      </w:r>
      <w:r w:rsidR="00097052" w:rsidRPr="009239CB">
        <w:rPr>
          <w:rFonts w:ascii="Arial" w:hAnsi="Arial" w:cs="Arial"/>
        </w:rPr>
        <w:t>.</w:t>
      </w:r>
    </w:p>
    <w:p w:rsidR="00164B06" w:rsidRPr="00FD7264" w:rsidRDefault="008F2959" w:rsidP="00144F5C">
      <w:pPr>
        <w:pStyle w:val="Heading3"/>
        <w:spacing w:line="240" w:lineRule="auto"/>
        <w:jc w:val="both"/>
        <w:rPr>
          <w:rFonts w:ascii="Arial" w:hAnsi="Arial" w:cs="Arial"/>
          <w:i/>
        </w:rPr>
      </w:pPr>
      <w:bookmarkStart w:id="8" w:name="_Toc345197408"/>
      <w:r w:rsidRPr="00FD7264">
        <w:rPr>
          <w:rFonts w:ascii="Arial" w:hAnsi="Arial" w:cs="Arial"/>
          <w:i/>
        </w:rPr>
        <w:t>Support various cloud infrastructure</w:t>
      </w:r>
      <w:r w:rsidR="007344B7" w:rsidRPr="00FD7264">
        <w:rPr>
          <w:rFonts w:ascii="Arial" w:hAnsi="Arial" w:cs="Arial"/>
          <w:i/>
        </w:rPr>
        <w:t xml:space="preserve"> and </w:t>
      </w:r>
      <w:r w:rsidR="005245B8" w:rsidRPr="00FD7264">
        <w:rPr>
          <w:rFonts w:ascii="Arial" w:hAnsi="Arial" w:cs="Arial"/>
          <w:i/>
        </w:rPr>
        <w:t>permanent storage</w:t>
      </w:r>
      <w:bookmarkEnd w:id="8"/>
    </w:p>
    <w:p w:rsidR="005C306B" w:rsidRPr="009239CB" w:rsidRDefault="009E266C" w:rsidP="00722FE3">
      <w:pPr>
        <w:spacing w:line="240" w:lineRule="auto"/>
        <w:ind w:firstLine="288"/>
        <w:jc w:val="both"/>
        <w:rPr>
          <w:rFonts w:ascii="Arial" w:hAnsi="Arial" w:cs="Arial"/>
        </w:rPr>
      </w:pPr>
      <w:r w:rsidRPr="009239CB">
        <w:rPr>
          <w:rFonts w:ascii="Arial" w:hAnsi="Arial" w:cs="Arial"/>
        </w:rPr>
        <w:t xml:space="preserve">FutureGrid Eucalyptus cloud has been tested and supported, and </w:t>
      </w:r>
      <w:r w:rsidR="0011532C" w:rsidRPr="009239CB">
        <w:rPr>
          <w:rFonts w:ascii="Arial" w:hAnsi="Arial" w:cs="Arial"/>
        </w:rPr>
        <w:t xml:space="preserve">we aims to </w:t>
      </w:r>
      <w:r w:rsidRPr="009239CB">
        <w:rPr>
          <w:rFonts w:ascii="Arial" w:hAnsi="Arial" w:cs="Arial"/>
        </w:rPr>
        <w:t>support different cloud infrastructure</w:t>
      </w:r>
      <w:r w:rsidR="00FF60B7" w:rsidRPr="009239CB">
        <w:rPr>
          <w:rFonts w:ascii="Arial" w:hAnsi="Arial" w:cs="Arial"/>
        </w:rPr>
        <w:t>s</w:t>
      </w:r>
      <w:r w:rsidRPr="009239CB">
        <w:rPr>
          <w:rFonts w:ascii="Arial" w:hAnsi="Arial" w:cs="Arial"/>
        </w:rPr>
        <w:t xml:space="preserve"> such as OpenStack</w:t>
      </w:r>
      <w:r w:rsidR="00567071" w:rsidRPr="009239CB">
        <w:rPr>
          <w:rFonts w:ascii="Arial" w:hAnsi="Arial" w:cs="Arial"/>
        </w:rPr>
        <w:t xml:space="preserve"> </w:t>
      </w:r>
      <w:r w:rsidR="005A63F5" w:rsidRPr="009239CB">
        <w:rPr>
          <w:rFonts w:ascii="Arial" w:hAnsi="Arial" w:cs="Arial"/>
        </w:rPr>
        <w:fldChar w:fldCharType="begin"/>
      </w:r>
      <w:r w:rsidR="0059117A" w:rsidRPr="009239CB">
        <w:rPr>
          <w:rFonts w:ascii="Arial" w:hAnsi="Arial" w:cs="Arial"/>
        </w:rPr>
        <w:instrText xml:space="preserve"> ADDIN EN.CITE &lt;EndNote&gt;&lt;Cite&gt;&lt;Author&gt;Open Stack&lt;/Author&gt;&lt;Year&gt;2010&lt;/Year&gt;&lt;RecNum&gt;632&lt;/RecNum&gt;&lt;DisplayText&gt;[10]&lt;/DisplayText&gt;&lt;record&gt;&lt;rec-number&gt;632&lt;/rec-number&gt;&lt;foreign-keys&gt;&lt;key app="EN" db-id="5vw0p00eupwezde0fr4559xy0wf2p0tts250"&gt;632&lt;/key&gt;&lt;key app="ENWeb" db-id="S3XF@wrtqgYAACB9Pr4"&gt;4302&lt;/key&gt;&lt;/foreign-keys&gt;&lt;ref-type name="Web Page"&gt;12&lt;/ref-type&gt;&lt;contributors&gt;&lt;authors&gt;&lt;author&gt;Open Stack,&lt;/author&gt;&lt;/authors&gt;&lt;/contributors&gt;&lt;titles&gt;&lt;title&gt;Open source, Open standards Cloud&lt;/title&gt;&lt;/titles&gt;&lt;volume&gt;2010&lt;/volume&gt;&lt;number&gt;November 7&lt;/number&gt;&lt;dates&gt;&lt;year&gt;2010&lt;/year&gt;&lt;/dates&gt;&lt;urls&gt;&lt;related-urls&gt;&lt;url&gt;http://openstack.org/index.php&lt;/url&gt;&lt;/related-urls&gt;&lt;/urls&gt;&lt;/record&gt;&lt;/Cite&gt;&lt;/EndNote&gt;</w:instrText>
      </w:r>
      <w:r w:rsidR="005A63F5" w:rsidRPr="009239CB">
        <w:rPr>
          <w:rFonts w:ascii="Arial" w:hAnsi="Arial" w:cs="Arial"/>
        </w:rPr>
        <w:fldChar w:fldCharType="separate"/>
      </w:r>
      <w:r w:rsidR="0059117A" w:rsidRPr="009239CB">
        <w:rPr>
          <w:rFonts w:ascii="Arial" w:hAnsi="Arial" w:cs="Arial"/>
        </w:rPr>
        <w:t>[</w:t>
      </w:r>
      <w:hyperlink w:anchor="_ENREF_10" w:tooltip="Open Stack, 2010 #632" w:history="1">
        <w:r w:rsidR="008F03C4" w:rsidRPr="009239CB">
          <w:rPr>
            <w:rFonts w:ascii="Arial" w:hAnsi="Arial" w:cs="Arial"/>
          </w:rPr>
          <w:t>10</w:t>
        </w:r>
      </w:hyperlink>
      <w:r w:rsidR="0059117A" w:rsidRPr="009239CB">
        <w:rPr>
          <w:rFonts w:ascii="Arial" w:hAnsi="Arial" w:cs="Arial"/>
        </w:rPr>
        <w:t>]</w:t>
      </w:r>
      <w:r w:rsidR="005A63F5" w:rsidRPr="009239CB">
        <w:rPr>
          <w:rFonts w:ascii="Arial" w:hAnsi="Arial" w:cs="Arial"/>
        </w:rPr>
        <w:fldChar w:fldCharType="end"/>
      </w:r>
      <w:r w:rsidRPr="009239CB">
        <w:rPr>
          <w:rFonts w:ascii="Arial" w:hAnsi="Arial" w:cs="Arial"/>
        </w:rPr>
        <w:t xml:space="preserve"> and Nimbus</w:t>
      </w:r>
      <w:r w:rsidR="00B046E4" w:rsidRPr="009239CB">
        <w:rPr>
          <w:rFonts w:ascii="Arial" w:hAnsi="Arial" w:cs="Arial"/>
        </w:rPr>
        <w:t xml:space="preserve"> </w:t>
      </w:r>
      <w:r w:rsidR="005A63F5" w:rsidRPr="009239CB">
        <w:rPr>
          <w:rFonts w:ascii="Arial" w:hAnsi="Arial" w:cs="Arial"/>
        </w:rPr>
        <w:fldChar w:fldCharType="begin"/>
      </w:r>
      <w:r w:rsidR="0059117A" w:rsidRPr="009239CB">
        <w:rPr>
          <w:rFonts w:ascii="Arial" w:hAnsi="Arial" w:cs="Arial"/>
        </w:rPr>
        <w:instrText xml:space="preserve"> ADDIN EN.CITE &lt;EndNote&gt;&lt;Cite&gt;&lt;RecNum&gt;50&lt;/RecNum&gt;&lt;DisplayText&gt;[11]&lt;/DisplayText&gt;&lt;record&gt;&lt;rec-number&gt;50&lt;/rec-number&gt;&lt;foreign-keys&gt;&lt;key app="EN" db-id="5vw0p00eupwezde0fr4559xy0wf2p0tts250"&gt;50&lt;/key&gt;&lt;key app="ENWeb" db-id="S3XF@wrtqgYAACB9Pr4"&gt;3509&lt;/key&gt;&lt;/foreign-keys&gt;&lt;ref-type name="Web Page"&gt;12&lt;/ref-type&gt;&lt;contributors&gt;&lt;/contributors&gt;&lt;titles&gt;&lt;title&gt;Nimbus Cloud Computing for Science&lt;/title&gt;&lt;/titles&gt;&lt;dates&gt;&lt;/dates&gt;&lt;urls&gt;&lt;related-urls&gt;&lt;url&gt;http://www.nimbusproject.org/&lt;/url&gt;&lt;/related-urls&gt;&lt;/urls&gt;&lt;/record&gt;&lt;/Cite&gt;&lt;/EndNote&gt;</w:instrText>
      </w:r>
      <w:r w:rsidR="005A63F5" w:rsidRPr="009239CB">
        <w:rPr>
          <w:rFonts w:ascii="Arial" w:hAnsi="Arial" w:cs="Arial"/>
        </w:rPr>
        <w:fldChar w:fldCharType="separate"/>
      </w:r>
      <w:r w:rsidR="0059117A" w:rsidRPr="009239CB">
        <w:rPr>
          <w:rFonts w:ascii="Arial" w:hAnsi="Arial" w:cs="Arial"/>
        </w:rPr>
        <w:t>[</w:t>
      </w:r>
      <w:hyperlink w:anchor="_ENREF_11" w:tooltip=",  #50" w:history="1">
        <w:r w:rsidR="008F03C4" w:rsidRPr="009239CB">
          <w:rPr>
            <w:rFonts w:ascii="Arial" w:hAnsi="Arial" w:cs="Arial"/>
          </w:rPr>
          <w:t>11</w:t>
        </w:r>
      </w:hyperlink>
      <w:r w:rsidR="0059117A" w:rsidRPr="009239CB">
        <w:rPr>
          <w:rFonts w:ascii="Arial" w:hAnsi="Arial" w:cs="Arial"/>
        </w:rPr>
        <w:t>]</w:t>
      </w:r>
      <w:r w:rsidR="005A63F5" w:rsidRPr="009239CB">
        <w:rPr>
          <w:rFonts w:ascii="Arial" w:hAnsi="Arial" w:cs="Arial"/>
        </w:rPr>
        <w:fldChar w:fldCharType="end"/>
      </w:r>
      <w:r w:rsidR="00FC0369" w:rsidRPr="009239CB">
        <w:rPr>
          <w:rFonts w:ascii="Arial" w:hAnsi="Arial" w:cs="Arial"/>
        </w:rPr>
        <w:t xml:space="preserve"> </w:t>
      </w:r>
      <w:r w:rsidR="00E8538A" w:rsidRPr="009239CB">
        <w:rPr>
          <w:rFonts w:ascii="Arial" w:hAnsi="Arial" w:cs="Arial"/>
        </w:rPr>
        <w:t>cloud</w:t>
      </w:r>
      <w:r w:rsidR="001949F6" w:rsidRPr="009239CB">
        <w:rPr>
          <w:rFonts w:ascii="Arial" w:hAnsi="Arial" w:cs="Arial"/>
        </w:rPr>
        <w:t xml:space="preserve"> </w:t>
      </w:r>
      <w:r w:rsidR="009E10DB" w:rsidRPr="009239CB">
        <w:rPr>
          <w:rFonts w:ascii="Arial" w:hAnsi="Arial" w:cs="Arial"/>
        </w:rPr>
        <w:t xml:space="preserve">deployed on FutureGrid </w:t>
      </w:r>
      <w:r w:rsidR="001949F6" w:rsidRPr="009239CB">
        <w:rPr>
          <w:rFonts w:ascii="Arial" w:hAnsi="Arial" w:cs="Arial"/>
        </w:rPr>
        <w:t>in next stage</w:t>
      </w:r>
      <w:r w:rsidRPr="009239CB">
        <w:rPr>
          <w:rFonts w:ascii="Arial" w:hAnsi="Arial" w:cs="Arial"/>
        </w:rPr>
        <w:t>.</w:t>
      </w:r>
      <w:r w:rsidR="000E04C0" w:rsidRPr="009239CB">
        <w:rPr>
          <w:rFonts w:ascii="Arial" w:hAnsi="Arial" w:cs="Arial"/>
        </w:rPr>
        <w:t xml:space="preserve"> In addition to computing resources, we </w:t>
      </w:r>
      <w:r w:rsidR="00F73230" w:rsidRPr="009239CB">
        <w:rPr>
          <w:rFonts w:ascii="Arial" w:hAnsi="Arial" w:cs="Arial"/>
        </w:rPr>
        <w:t xml:space="preserve">have already </w:t>
      </w:r>
      <w:r w:rsidR="000E04C0" w:rsidRPr="009239CB">
        <w:rPr>
          <w:rFonts w:ascii="Arial" w:hAnsi="Arial" w:cs="Arial"/>
        </w:rPr>
        <w:t>add</w:t>
      </w:r>
      <w:r w:rsidR="00F73230" w:rsidRPr="009239CB">
        <w:rPr>
          <w:rFonts w:ascii="Arial" w:hAnsi="Arial" w:cs="Arial"/>
        </w:rPr>
        <w:t>ed</w:t>
      </w:r>
      <w:r w:rsidR="000E04C0" w:rsidRPr="009239CB">
        <w:rPr>
          <w:rFonts w:ascii="Arial" w:hAnsi="Arial" w:cs="Arial"/>
        </w:rPr>
        <w:t xml:space="preserve"> </w:t>
      </w:r>
      <w:r w:rsidR="0064106A" w:rsidRPr="009239CB">
        <w:rPr>
          <w:rFonts w:ascii="Arial" w:hAnsi="Arial" w:cs="Arial"/>
        </w:rPr>
        <w:t>permanent</w:t>
      </w:r>
      <w:r w:rsidR="000E04C0" w:rsidRPr="009239CB">
        <w:rPr>
          <w:rFonts w:ascii="Arial" w:hAnsi="Arial" w:cs="Arial"/>
        </w:rPr>
        <w:t xml:space="preserve"> storage </w:t>
      </w:r>
      <w:r w:rsidR="00F73230" w:rsidRPr="009239CB">
        <w:rPr>
          <w:rFonts w:ascii="Arial" w:hAnsi="Arial" w:cs="Arial"/>
        </w:rPr>
        <w:t xml:space="preserve">support </w:t>
      </w:r>
      <w:r w:rsidR="000E04C0" w:rsidRPr="009239CB">
        <w:rPr>
          <w:rFonts w:ascii="Arial" w:hAnsi="Arial" w:cs="Arial"/>
        </w:rPr>
        <w:t xml:space="preserve">such as Walrus (Open source S3-like storage) to store program </w:t>
      </w:r>
      <w:r w:rsidR="005E694C" w:rsidRPr="009239CB">
        <w:rPr>
          <w:rFonts w:ascii="Arial" w:hAnsi="Arial" w:cs="Arial"/>
        </w:rPr>
        <w:t xml:space="preserve">related read-only files and </w:t>
      </w:r>
      <w:r w:rsidR="000E04C0" w:rsidRPr="009239CB">
        <w:rPr>
          <w:rFonts w:ascii="Arial" w:hAnsi="Arial" w:cs="Arial"/>
        </w:rPr>
        <w:t>output.</w:t>
      </w:r>
    </w:p>
    <w:p w:rsidR="00B8627E" w:rsidRPr="00FD7264" w:rsidRDefault="00372F85" w:rsidP="00144F5C">
      <w:pPr>
        <w:pStyle w:val="Heading3"/>
        <w:spacing w:line="240" w:lineRule="auto"/>
        <w:jc w:val="both"/>
        <w:rPr>
          <w:rFonts w:ascii="Arial" w:hAnsi="Arial" w:cs="Arial"/>
          <w:i/>
        </w:rPr>
      </w:pPr>
      <w:bookmarkStart w:id="9" w:name="_Toc345197409"/>
      <w:r w:rsidRPr="00FD7264">
        <w:rPr>
          <w:rFonts w:ascii="Arial" w:hAnsi="Arial" w:cs="Arial"/>
          <w:i/>
        </w:rPr>
        <w:t>Execute user-defined binary and obtain result</w:t>
      </w:r>
      <w:bookmarkEnd w:id="9"/>
    </w:p>
    <w:p w:rsidR="001E778C" w:rsidRPr="009239CB" w:rsidRDefault="0059700D" w:rsidP="00722FE3">
      <w:pPr>
        <w:spacing w:line="240" w:lineRule="auto"/>
        <w:ind w:firstLine="288"/>
        <w:jc w:val="both"/>
        <w:rPr>
          <w:rFonts w:ascii="Arial" w:hAnsi="Arial" w:cs="Arial"/>
        </w:rPr>
      </w:pPr>
      <w:r w:rsidRPr="009239CB">
        <w:rPr>
          <w:rFonts w:ascii="Arial" w:hAnsi="Arial" w:cs="Arial"/>
        </w:rPr>
        <w:t xml:space="preserve">From the </w:t>
      </w:r>
      <w:r w:rsidR="00941F9D">
        <w:rPr>
          <w:rFonts w:ascii="Arial" w:hAnsi="Arial" w:cs="Arial" w:hint="eastAsia"/>
        </w:rPr>
        <w:t>web</w:t>
      </w:r>
      <w:r w:rsidR="006C1638" w:rsidRPr="009239CB">
        <w:rPr>
          <w:rFonts w:ascii="Arial" w:hAnsi="Arial" w:cs="Arial"/>
        </w:rPr>
        <w:t xml:space="preserve"> portal, user can select or upload the program inputs according to the selected algorithms and applications. These inputs will be passed to the </w:t>
      </w:r>
      <w:r w:rsidR="0000418E" w:rsidRPr="009239CB">
        <w:rPr>
          <w:rFonts w:ascii="Arial" w:hAnsi="Arial" w:cs="Arial"/>
        </w:rPr>
        <w:t>data managem</w:t>
      </w:r>
      <w:r w:rsidR="0098162C" w:rsidRPr="009239CB">
        <w:rPr>
          <w:rFonts w:ascii="Arial" w:hAnsi="Arial" w:cs="Arial"/>
        </w:rPr>
        <w:t xml:space="preserve">ent broker and execution broker in order to automatically run the chosen algorithm/application. </w:t>
      </w:r>
    </w:p>
    <w:p w:rsidR="00B53DB1" w:rsidRPr="00921404" w:rsidRDefault="00B53DB1" w:rsidP="00144F5C">
      <w:pPr>
        <w:pStyle w:val="ListParagraph"/>
        <w:numPr>
          <w:ilvl w:val="1"/>
          <w:numId w:val="13"/>
        </w:numPr>
        <w:spacing w:line="240" w:lineRule="auto"/>
        <w:jc w:val="both"/>
        <w:rPr>
          <w:rFonts w:ascii="Arial" w:hAnsi="Arial" w:cs="Arial"/>
          <w:b/>
        </w:rPr>
      </w:pPr>
      <w:bookmarkStart w:id="10" w:name="_Toc345197410"/>
      <w:r w:rsidRPr="00921404">
        <w:rPr>
          <w:rFonts w:ascii="Arial" w:hAnsi="Arial" w:cs="Arial"/>
          <w:b/>
          <w:noProof/>
          <w:lang w:eastAsia="zh-CN"/>
        </w:rPr>
        <w:lastRenderedPageBreak/>
        <w:drawing>
          <wp:anchor distT="0" distB="0" distL="114300" distR="114300" simplePos="0" relativeHeight="251658240" behindDoc="0" locked="0" layoutInCell="1" allowOverlap="1" wp14:anchorId="0ED51CF2" wp14:editId="20C435AD">
            <wp:simplePos x="0" y="0"/>
            <wp:positionH relativeFrom="column">
              <wp:posOffset>876300</wp:posOffset>
            </wp:positionH>
            <wp:positionV relativeFrom="paragraph">
              <wp:posOffset>321945</wp:posOffset>
            </wp:positionV>
            <wp:extent cx="4013200" cy="2827020"/>
            <wp:effectExtent l="0" t="0" r="635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saDPI_Arc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3200" cy="2827020"/>
                    </a:xfrm>
                    <a:prstGeom prst="rect">
                      <a:avLst/>
                    </a:prstGeom>
                  </pic:spPr>
                </pic:pic>
              </a:graphicData>
            </a:graphic>
          </wp:anchor>
        </w:drawing>
      </w:r>
      <w:r w:rsidR="00E16292" w:rsidRPr="00921404">
        <w:rPr>
          <w:rFonts w:ascii="Arial" w:hAnsi="Arial" w:cs="Arial"/>
          <w:b/>
        </w:rPr>
        <w:t>System Architecture</w:t>
      </w:r>
      <w:bookmarkEnd w:id="10"/>
    </w:p>
    <w:p w:rsidR="0001202F" w:rsidRPr="009239CB" w:rsidRDefault="000B6DC4" w:rsidP="003E3DF8">
      <w:pPr>
        <w:jc w:val="center"/>
        <w:rPr>
          <w:rFonts w:ascii="Arial" w:hAnsi="Arial" w:cs="Arial"/>
        </w:rPr>
      </w:pPr>
      <w:r w:rsidRPr="009239CB">
        <w:rPr>
          <w:rFonts w:ascii="Arial" w:hAnsi="Arial" w:cs="Arial"/>
        </w:rPr>
        <w:t xml:space="preserve">Figure </w:t>
      </w:r>
      <w:r w:rsidR="00886D85" w:rsidRPr="009239CB">
        <w:rPr>
          <w:rFonts w:ascii="Arial" w:hAnsi="Arial" w:cs="Arial"/>
        </w:rPr>
        <w:t>4</w:t>
      </w:r>
      <w:r w:rsidRPr="009239CB">
        <w:rPr>
          <w:rFonts w:ascii="Arial" w:hAnsi="Arial" w:cs="Arial"/>
        </w:rPr>
        <w:t xml:space="preserve">. </w:t>
      </w:r>
      <w:r w:rsidR="00E411F9">
        <w:rPr>
          <w:rFonts w:ascii="Arial" w:hAnsi="Arial" w:cs="Arial"/>
        </w:rPr>
        <w:t>SalsaDPI</w:t>
      </w:r>
      <w:r w:rsidRPr="009239CB">
        <w:rPr>
          <w:rFonts w:ascii="Arial" w:hAnsi="Arial" w:cs="Arial"/>
        </w:rPr>
        <w:t xml:space="preserve"> </w:t>
      </w:r>
      <w:r w:rsidR="00BE75CF" w:rsidRPr="009239CB">
        <w:rPr>
          <w:rFonts w:ascii="Arial" w:hAnsi="Arial" w:cs="Arial"/>
        </w:rPr>
        <w:t>High level control flow</w:t>
      </w:r>
    </w:p>
    <w:p w:rsidR="00F745B7" w:rsidRPr="009239CB" w:rsidRDefault="003E3DF8" w:rsidP="00F077CF">
      <w:pPr>
        <w:jc w:val="center"/>
        <w:rPr>
          <w:rFonts w:ascii="Arial" w:hAnsi="Arial" w:cs="Arial"/>
        </w:rPr>
      </w:pPr>
      <w:r w:rsidRPr="009239CB">
        <w:rPr>
          <w:rFonts w:ascii="Arial" w:hAnsi="Arial" w:cs="Arial"/>
          <w:noProof/>
          <w:lang w:eastAsia="zh-CN"/>
        </w:rPr>
        <w:drawing>
          <wp:inline distT="0" distB="0" distL="0" distR="0" wp14:anchorId="22E12ACD" wp14:editId="3333CD58">
            <wp:extent cx="4293884"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sadpi_arc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3884" cy="3657600"/>
                    </a:xfrm>
                    <a:prstGeom prst="rect">
                      <a:avLst/>
                    </a:prstGeom>
                  </pic:spPr>
                </pic:pic>
              </a:graphicData>
            </a:graphic>
          </wp:inline>
        </w:drawing>
      </w:r>
    </w:p>
    <w:p w:rsidR="00DA34DA" w:rsidRPr="009239CB" w:rsidRDefault="00F745B7" w:rsidP="00D41796">
      <w:pPr>
        <w:jc w:val="center"/>
        <w:rPr>
          <w:rFonts w:ascii="Arial" w:hAnsi="Arial" w:cs="Arial"/>
        </w:rPr>
      </w:pPr>
      <w:r w:rsidRPr="009239CB">
        <w:rPr>
          <w:rFonts w:ascii="Arial" w:hAnsi="Arial" w:cs="Arial"/>
        </w:rPr>
        <w:t xml:space="preserve">Figure </w:t>
      </w:r>
      <w:r w:rsidR="00886D85" w:rsidRPr="009239CB">
        <w:rPr>
          <w:rFonts w:ascii="Arial" w:hAnsi="Arial" w:cs="Arial"/>
        </w:rPr>
        <w:t>5</w:t>
      </w:r>
      <w:r w:rsidRPr="009239CB">
        <w:rPr>
          <w:rFonts w:ascii="Arial" w:hAnsi="Arial" w:cs="Arial"/>
        </w:rPr>
        <w:t xml:space="preserve">. </w:t>
      </w:r>
      <w:r w:rsidR="00E411F9">
        <w:rPr>
          <w:rFonts w:ascii="Arial" w:hAnsi="Arial" w:cs="Arial"/>
        </w:rPr>
        <w:t>SalsaDPI</w:t>
      </w:r>
      <w:r w:rsidRPr="009239CB">
        <w:rPr>
          <w:rFonts w:ascii="Arial" w:hAnsi="Arial" w:cs="Arial"/>
        </w:rPr>
        <w:t xml:space="preserve"> architecture</w:t>
      </w:r>
    </w:p>
    <w:p w:rsidR="003277B8" w:rsidRPr="009239CB" w:rsidRDefault="003E3192" w:rsidP="00E92CDB">
      <w:pPr>
        <w:jc w:val="center"/>
        <w:rPr>
          <w:rFonts w:ascii="Arial" w:hAnsi="Arial" w:cs="Arial"/>
        </w:rPr>
      </w:pPr>
      <w:r w:rsidRPr="009239CB">
        <w:rPr>
          <w:rFonts w:ascii="Arial" w:hAnsi="Arial" w:cs="Arial"/>
          <w:noProof/>
          <w:lang w:eastAsia="zh-CN"/>
        </w:rPr>
        <w:lastRenderedPageBreak/>
        <w:drawing>
          <wp:anchor distT="0" distB="0" distL="114300" distR="114300" simplePos="0" relativeHeight="251659264" behindDoc="0" locked="0" layoutInCell="1" allowOverlap="1" wp14:anchorId="65597EC2" wp14:editId="3560D7DB">
            <wp:simplePos x="0" y="0"/>
            <wp:positionH relativeFrom="column">
              <wp:posOffset>0</wp:posOffset>
            </wp:positionH>
            <wp:positionV relativeFrom="paragraph">
              <wp:posOffset>0</wp:posOffset>
            </wp:positionV>
            <wp:extent cx="5943600" cy="671449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714490"/>
                    </a:xfrm>
                    <a:prstGeom prst="rect">
                      <a:avLst/>
                    </a:prstGeom>
                  </pic:spPr>
                </pic:pic>
              </a:graphicData>
            </a:graphic>
          </wp:anchor>
        </w:drawing>
      </w:r>
      <w:r w:rsidR="003277B8" w:rsidRPr="009239CB">
        <w:rPr>
          <w:rFonts w:ascii="Arial" w:hAnsi="Arial" w:cs="Arial"/>
        </w:rPr>
        <w:t xml:space="preserve">Figure </w:t>
      </w:r>
      <w:r w:rsidR="00A64857" w:rsidRPr="009239CB">
        <w:rPr>
          <w:rFonts w:ascii="Arial" w:hAnsi="Arial" w:cs="Arial"/>
        </w:rPr>
        <w:t>6</w:t>
      </w:r>
      <w:r w:rsidR="003277B8" w:rsidRPr="009239CB">
        <w:rPr>
          <w:rFonts w:ascii="Arial" w:hAnsi="Arial" w:cs="Arial"/>
        </w:rPr>
        <w:t xml:space="preserve">. </w:t>
      </w:r>
      <w:r w:rsidR="00E411F9">
        <w:rPr>
          <w:rFonts w:ascii="Arial" w:hAnsi="Arial" w:cs="Arial"/>
        </w:rPr>
        <w:t>SalsaDPI</w:t>
      </w:r>
      <w:r w:rsidR="003277B8" w:rsidRPr="009239CB">
        <w:rPr>
          <w:rFonts w:ascii="Arial" w:hAnsi="Arial" w:cs="Arial"/>
        </w:rPr>
        <w:t xml:space="preserve"> alpha UML</w:t>
      </w:r>
    </w:p>
    <w:p w:rsidR="007B2F7A" w:rsidRPr="00323202" w:rsidRDefault="007B2F7A" w:rsidP="00323202">
      <w:pPr>
        <w:pStyle w:val="ListParagraph"/>
        <w:numPr>
          <w:ilvl w:val="1"/>
          <w:numId w:val="13"/>
        </w:numPr>
        <w:jc w:val="both"/>
        <w:rPr>
          <w:rFonts w:ascii="Arial" w:hAnsi="Arial" w:cs="Arial"/>
          <w:b/>
        </w:rPr>
      </w:pPr>
      <w:bookmarkStart w:id="11" w:name="_Toc345197411"/>
      <w:r w:rsidRPr="00323202">
        <w:rPr>
          <w:rFonts w:ascii="Arial" w:hAnsi="Arial" w:cs="Arial"/>
          <w:b/>
        </w:rPr>
        <w:t>User Interface</w:t>
      </w:r>
      <w:bookmarkEnd w:id="11"/>
    </w:p>
    <w:p w:rsidR="007B2F7A" w:rsidRPr="009239CB" w:rsidRDefault="005B5FF3" w:rsidP="00722FE3">
      <w:pPr>
        <w:spacing w:line="240" w:lineRule="auto"/>
        <w:ind w:firstLine="288"/>
        <w:jc w:val="both"/>
        <w:rPr>
          <w:rFonts w:ascii="Arial" w:hAnsi="Arial" w:cs="Arial"/>
        </w:rPr>
      </w:pPr>
      <w:r w:rsidRPr="009239CB">
        <w:rPr>
          <w:rFonts w:ascii="Arial" w:hAnsi="Arial" w:cs="Arial"/>
        </w:rPr>
        <w:t>In addition to the command line interface, we also bui</w:t>
      </w:r>
      <w:r w:rsidR="00BB11E6" w:rsidRPr="009239CB">
        <w:rPr>
          <w:rFonts w:ascii="Arial" w:hAnsi="Arial" w:cs="Arial"/>
        </w:rPr>
        <w:t>lt a user-friendly online prototype</w:t>
      </w:r>
      <w:r w:rsidRPr="009239CB">
        <w:rPr>
          <w:rFonts w:ascii="Arial" w:hAnsi="Arial" w:cs="Arial"/>
        </w:rPr>
        <w:t xml:space="preserve"> for submitting pre-packaged </w:t>
      </w:r>
      <w:r w:rsidR="00CB1BCA" w:rsidRPr="009239CB">
        <w:rPr>
          <w:rFonts w:ascii="Arial" w:hAnsi="Arial" w:cs="Arial"/>
        </w:rPr>
        <w:t>applications</w:t>
      </w:r>
      <w:r w:rsidR="00A570D0" w:rsidRPr="009239CB">
        <w:rPr>
          <w:rFonts w:ascii="Arial" w:hAnsi="Arial" w:cs="Arial"/>
        </w:rPr>
        <w:t>, Hadoop/Twister WordCount and Hadoop/Twister Kmeans</w:t>
      </w:r>
      <w:r w:rsidR="00CB1BCA" w:rsidRPr="009239CB">
        <w:rPr>
          <w:rFonts w:ascii="Arial" w:hAnsi="Arial" w:cs="Arial"/>
        </w:rPr>
        <w:t>.</w:t>
      </w:r>
      <w:r w:rsidR="00A04AA7" w:rsidRPr="009239CB">
        <w:rPr>
          <w:rFonts w:ascii="Arial" w:hAnsi="Arial" w:cs="Arial"/>
        </w:rPr>
        <w:t xml:space="preserve"> </w:t>
      </w:r>
      <w:r w:rsidR="001E1F41" w:rsidRPr="009239CB">
        <w:rPr>
          <w:rFonts w:ascii="Arial" w:hAnsi="Arial" w:cs="Arial"/>
        </w:rPr>
        <w:t xml:space="preserve">The website link is </w:t>
      </w:r>
      <w:hyperlink r:id="rId12" w:history="1">
        <w:r w:rsidR="001E1F41" w:rsidRPr="002569F9">
          <w:rPr>
            <w:rStyle w:val="Hyperlink"/>
          </w:rPr>
          <w:t>http://salsahpc.indiana.edu/</w:t>
        </w:r>
        <w:r w:rsidR="000F3F2F" w:rsidRPr="002569F9">
          <w:rPr>
            <w:rStyle w:val="Hyperlink"/>
          </w:rPr>
          <w:t>salsaDPI</w:t>
        </w:r>
        <w:r w:rsidR="001E1F41" w:rsidRPr="002569F9">
          <w:rPr>
            <w:rStyle w:val="Hyperlink"/>
          </w:rPr>
          <w:t>/</w:t>
        </w:r>
      </w:hyperlink>
      <w:r w:rsidR="001E1F41" w:rsidRPr="009239CB">
        <w:rPr>
          <w:rFonts w:ascii="Arial" w:hAnsi="Arial" w:cs="Arial"/>
        </w:rPr>
        <w:t xml:space="preserve">. </w:t>
      </w:r>
      <w:r w:rsidR="00770465" w:rsidRPr="009239CB">
        <w:rPr>
          <w:rFonts w:ascii="Arial" w:hAnsi="Arial" w:cs="Arial"/>
        </w:rPr>
        <w:t xml:space="preserve">Noted that this prototype could be extended to provide more functions such as allow user upload their own applications and program input. </w:t>
      </w:r>
      <w:r w:rsidR="004775B2" w:rsidRPr="009239CB">
        <w:rPr>
          <w:rFonts w:ascii="Arial" w:hAnsi="Arial" w:cs="Arial"/>
        </w:rPr>
        <w:t>T</w:t>
      </w:r>
      <w:r w:rsidR="00F30C34" w:rsidRPr="009239CB">
        <w:rPr>
          <w:rFonts w:ascii="Arial" w:hAnsi="Arial" w:cs="Arial"/>
        </w:rPr>
        <w:t>he current onl</w:t>
      </w:r>
      <w:r w:rsidR="001A03C0" w:rsidRPr="009239CB">
        <w:rPr>
          <w:rFonts w:ascii="Arial" w:hAnsi="Arial" w:cs="Arial"/>
        </w:rPr>
        <w:t>ine portal allows users select</w:t>
      </w:r>
      <w:r w:rsidR="00F30C34" w:rsidRPr="009239CB">
        <w:rPr>
          <w:rFonts w:ascii="Arial" w:hAnsi="Arial" w:cs="Arial"/>
        </w:rPr>
        <w:t xml:space="preserve"> </w:t>
      </w:r>
      <w:r w:rsidR="008A2198" w:rsidRPr="009239CB">
        <w:rPr>
          <w:rFonts w:ascii="Arial" w:hAnsi="Arial" w:cs="Arial"/>
        </w:rPr>
        <w:t xml:space="preserve">several parameters such as </w:t>
      </w:r>
      <w:r w:rsidR="008A2198" w:rsidRPr="009239CB">
        <w:rPr>
          <w:rFonts w:ascii="Arial" w:hAnsi="Arial" w:cs="Arial"/>
        </w:rPr>
        <w:lastRenderedPageBreak/>
        <w:t>Eucalyptus instance type, total amount of compute nodes, and type of applications</w:t>
      </w:r>
      <w:r w:rsidR="001A03C0" w:rsidRPr="009239CB">
        <w:rPr>
          <w:rFonts w:ascii="Arial" w:hAnsi="Arial" w:cs="Arial"/>
        </w:rPr>
        <w:t>.</w:t>
      </w:r>
      <w:r w:rsidR="008A2198" w:rsidRPr="009239CB">
        <w:rPr>
          <w:rFonts w:ascii="Arial" w:hAnsi="Arial" w:cs="Arial"/>
        </w:rPr>
        <w:t xml:space="preserve"> </w:t>
      </w:r>
      <w:r w:rsidR="00FB643D" w:rsidRPr="009239CB">
        <w:rPr>
          <w:rFonts w:ascii="Arial" w:hAnsi="Arial" w:cs="Arial"/>
        </w:rPr>
        <w:t xml:space="preserve">Once the job is submitted from the portal, it executes a backend </w:t>
      </w:r>
      <w:r w:rsidR="000F3F2F">
        <w:rPr>
          <w:rFonts w:ascii="Arial" w:hAnsi="Arial" w:cs="Arial"/>
        </w:rPr>
        <w:t>salsaDPI</w:t>
      </w:r>
      <w:r w:rsidR="00FB643D" w:rsidRPr="009239CB">
        <w:rPr>
          <w:rFonts w:ascii="Arial" w:hAnsi="Arial" w:cs="Arial"/>
        </w:rPr>
        <w:t xml:space="preserve"> job on the same machine as </w:t>
      </w:r>
      <w:r w:rsidR="00432B56" w:rsidRPr="009239CB">
        <w:rPr>
          <w:rFonts w:ascii="Arial" w:hAnsi="Arial" w:cs="Arial"/>
        </w:rPr>
        <w:t>mentioned</w:t>
      </w:r>
      <w:r w:rsidR="00FB643D" w:rsidRPr="009239CB">
        <w:rPr>
          <w:rFonts w:ascii="Arial" w:hAnsi="Arial" w:cs="Arial"/>
        </w:rPr>
        <w:t xml:space="preserve"> in the above section. </w:t>
      </w:r>
      <w:r w:rsidR="0000104F" w:rsidRPr="009239CB">
        <w:rPr>
          <w:rFonts w:ascii="Arial" w:hAnsi="Arial" w:cs="Arial"/>
        </w:rPr>
        <w:t xml:space="preserve">Submitted </w:t>
      </w:r>
      <w:r w:rsidR="003D57B4" w:rsidRPr="009239CB">
        <w:rPr>
          <w:rFonts w:ascii="Arial" w:hAnsi="Arial" w:cs="Arial"/>
        </w:rPr>
        <w:t xml:space="preserve">Job is </w:t>
      </w:r>
      <w:r w:rsidR="00320037" w:rsidRPr="009239CB">
        <w:rPr>
          <w:rFonts w:ascii="Arial" w:hAnsi="Arial" w:cs="Arial"/>
        </w:rPr>
        <w:t>traceable</w:t>
      </w:r>
      <w:r w:rsidR="003D57B4" w:rsidRPr="009239CB">
        <w:rPr>
          <w:rFonts w:ascii="Arial" w:hAnsi="Arial" w:cs="Arial"/>
        </w:rPr>
        <w:t xml:space="preserve"> from the real-time job </w:t>
      </w:r>
      <w:r w:rsidR="004E1D45">
        <w:rPr>
          <w:rFonts w:ascii="Arial" w:hAnsi="Arial" w:cs="Arial"/>
        </w:rPr>
        <w:t>list</w:t>
      </w:r>
      <w:r w:rsidR="003D57B4" w:rsidRPr="009239CB">
        <w:rPr>
          <w:rFonts w:ascii="Arial" w:hAnsi="Arial" w:cs="Arial"/>
        </w:rPr>
        <w:t xml:space="preserve"> page. </w:t>
      </w:r>
      <w:r w:rsidR="00341220" w:rsidRPr="009239CB">
        <w:rPr>
          <w:rFonts w:ascii="Arial" w:hAnsi="Arial" w:cs="Arial"/>
        </w:rPr>
        <w:t xml:space="preserve">After the job is finished, it provides a direct link to the program output. </w:t>
      </w:r>
      <w:r w:rsidR="00B861C1" w:rsidRPr="009239CB">
        <w:rPr>
          <w:rFonts w:ascii="Arial" w:hAnsi="Arial" w:cs="Arial"/>
        </w:rPr>
        <w:t>These features are shown in Figure 7.</w:t>
      </w:r>
    </w:p>
    <w:p w:rsidR="00DE6A7A" w:rsidRPr="009239CB" w:rsidRDefault="00DE6A7A" w:rsidP="00DE6A7A">
      <w:pPr>
        <w:jc w:val="center"/>
        <w:rPr>
          <w:rFonts w:ascii="Arial" w:hAnsi="Arial" w:cs="Arial"/>
        </w:rPr>
      </w:pPr>
    </w:p>
    <w:p w:rsidR="009E6FF3" w:rsidRPr="009239CB" w:rsidRDefault="0076440E" w:rsidP="00DE6A7A">
      <w:pPr>
        <w:jc w:val="center"/>
        <w:rPr>
          <w:rFonts w:ascii="Arial" w:hAnsi="Arial" w:cs="Arial"/>
        </w:rPr>
      </w:pPr>
      <w:r w:rsidRPr="009239CB">
        <w:rPr>
          <w:rFonts w:ascii="Arial" w:hAnsi="Arial" w:cs="Arial"/>
          <w:noProof/>
          <w:lang w:eastAsia="zh-CN"/>
        </w:rPr>
        <w:drawing>
          <wp:inline distT="0" distB="0" distL="0" distR="0" wp14:anchorId="5F45BE4E" wp14:editId="11A296B2">
            <wp:extent cx="4312164"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Submission.f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2164" cy="3048000"/>
                    </a:xfrm>
                    <a:prstGeom prst="rect">
                      <a:avLst/>
                    </a:prstGeom>
                  </pic:spPr>
                </pic:pic>
              </a:graphicData>
            </a:graphic>
          </wp:inline>
        </w:drawing>
      </w:r>
    </w:p>
    <w:p w:rsidR="00DE6A7A" w:rsidRPr="009239CB" w:rsidRDefault="00074CCF" w:rsidP="00DE6A7A">
      <w:pPr>
        <w:jc w:val="center"/>
        <w:rPr>
          <w:rFonts w:ascii="Arial" w:hAnsi="Arial" w:cs="Arial"/>
        </w:rPr>
      </w:pPr>
      <w:r w:rsidRPr="009239CB">
        <w:rPr>
          <w:rFonts w:ascii="Arial" w:hAnsi="Arial" w:cs="Arial"/>
        </w:rPr>
        <w:t>Figure 7</w:t>
      </w:r>
      <w:r w:rsidR="00E45AF9" w:rsidRPr="009239CB">
        <w:rPr>
          <w:rFonts w:ascii="Arial" w:hAnsi="Arial" w:cs="Arial"/>
        </w:rPr>
        <w:t xml:space="preserve"> a)</w:t>
      </w:r>
      <w:r w:rsidRPr="009239CB">
        <w:rPr>
          <w:rFonts w:ascii="Arial" w:hAnsi="Arial" w:cs="Arial"/>
        </w:rPr>
        <w:t xml:space="preserve">. </w:t>
      </w:r>
      <w:r w:rsidR="00AC5C1A" w:rsidRPr="009239CB">
        <w:rPr>
          <w:rFonts w:ascii="Arial" w:hAnsi="Arial" w:cs="Arial"/>
        </w:rPr>
        <w:t>Online</w:t>
      </w:r>
      <w:r w:rsidRPr="009239CB">
        <w:rPr>
          <w:rFonts w:ascii="Arial" w:hAnsi="Arial" w:cs="Arial"/>
        </w:rPr>
        <w:t xml:space="preserve"> job submission interface </w:t>
      </w:r>
    </w:p>
    <w:p w:rsidR="007B2F7A" w:rsidRPr="009239CB" w:rsidRDefault="00303FE7" w:rsidP="00C211FD">
      <w:pPr>
        <w:jc w:val="center"/>
        <w:rPr>
          <w:rFonts w:ascii="Arial" w:hAnsi="Arial" w:cs="Arial"/>
        </w:rPr>
      </w:pPr>
      <w:r w:rsidRPr="009239CB">
        <w:rPr>
          <w:rFonts w:ascii="Arial" w:hAnsi="Arial" w:cs="Arial"/>
          <w:noProof/>
          <w:lang w:eastAsia="zh-CN"/>
        </w:rPr>
        <w:drawing>
          <wp:inline distT="0" distB="0" distL="0" distR="0" wp14:anchorId="257BF4C5" wp14:editId="1F69F5B2">
            <wp:extent cx="4223657" cy="2651969"/>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Submitted.f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5083" cy="2659143"/>
                    </a:xfrm>
                    <a:prstGeom prst="rect">
                      <a:avLst/>
                    </a:prstGeom>
                  </pic:spPr>
                </pic:pic>
              </a:graphicData>
            </a:graphic>
          </wp:inline>
        </w:drawing>
      </w:r>
    </w:p>
    <w:p w:rsidR="00303FE7" w:rsidRPr="009239CB" w:rsidRDefault="00830F00" w:rsidP="00DE6A7A">
      <w:pPr>
        <w:jc w:val="center"/>
        <w:rPr>
          <w:rFonts w:ascii="Arial" w:hAnsi="Arial" w:cs="Arial"/>
        </w:rPr>
      </w:pPr>
      <w:r w:rsidRPr="009239CB">
        <w:rPr>
          <w:rFonts w:ascii="Arial" w:hAnsi="Arial" w:cs="Arial"/>
        </w:rPr>
        <w:t xml:space="preserve">Figure 7 b). </w:t>
      </w:r>
      <w:r w:rsidR="008350DF" w:rsidRPr="009239CB">
        <w:rPr>
          <w:rFonts w:ascii="Arial" w:hAnsi="Arial" w:cs="Arial"/>
        </w:rPr>
        <w:t xml:space="preserve">Message after </w:t>
      </w:r>
      <w:r w:rsidR="00FD7140" w:rsidRPr="009239CB">
        <w:rPr>
          <w:rFonts w:ascii="Arial" w:hAnsi="Arial" w:cs="Arial"/>
        </w:rPr>
        <w:t>a j</w:t>
      </w:r>
      <w:r w:rsidR="00AC5C1A" w:rsidRPr="009239CB">
        <w:rPr>
          <w:rFonts w:ascii="Arial" w:hAnsi="Arial" w:cs="Arial"/>
        </w:rPr>
        <w:t>ob submitted</w:t>
      </w:r>
    </w:p>
    <w:p w:rsidR="00303FE7" w:rsidRPr="009239CB" w:rsidRDefault="00303FE7" w:rsidP="00DE6A7A">
      <w:pPr>
        <w:jc w:val="center"/>
        <w:rPr>
          <w:rFonts w:ascii="Arial" w:hAnsi="Arial" w:cs="Arial"/>
        </w:rPr>
      </w:pPr>
      <w:r w:rsidRPr="009239CB">
        <w:rPr>
          <w:rFonts w:ascii="Arial" w:hAnsi="Arial" w:cs="Arial"/>
          <w:noProof/>
          <w:lang w:eastAsia="zh-CN"/>
        </w:rPr>
        <w:lastRenderedPageBreak/>
        <w:drawing>
          <wp:inline distT="0" distB="0" distL="0" distR="0" wp14:anchorId="3F03761F" wp14:editId="02D74F8B">
            <wp:extent cx="4572000" cy="33171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Job.fw.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3317142"/>
                    </a:xfrm>
                    <a:prstGeom prst="rect">
                      <a:avLst/>
                    </a:prstGeom>
                  </pic:spPr>
                </pic:pic>
              </a:graphicData>
            </a:graphic>
          </wp:inline>
        </w:drawing>
      </w:r>
    </w:p>
    <w:p w:rsidR="007C4A48" w:rsidRPr="009239CB" w:rsidRDefault="007C4A48" w:rsidP="00DE6A7A">
      <w:pPr>
        <w:jc w:val="center"/>
        <w:rPr>
          <w:rFonts w:ascii="Arial" w:hAnsi="Arial" w:cs="Arial"/>
        </w:rPr>
      </w:pPr>
      <w:r w:rsidRPr="009239CB">
        <w:rPr>
          <w:rFonts w:ascii="Arial" w:hAnsi="Arial" w:cs="Arial"/>
        </w:rPr>
        <w:t xml:space="preserve">Figure 7 c). Job status page </w:t>
      </w:r>
    </w:p>
    <w:p w:rsidR="00303FE7" w:rsidRPr="009239CB" w:rsidRDefault="00303FE7" w:rsidP="00DE6A7A">
      <w:pPr>
        <w:jc w:val="center"/>
        <w:rPr>
          <w:rFonts w:ascii="Arial" w:hAnsi="Arial" w:cs="Arial"/>
        </w:rPr>
      </w:pPr>
      <w:r w:rsidRPr="009239CB">
        <w:rPr>
          <w:rFonts w:ascii="Arial" w:hAnsi="Arial" w:cs="Arial"/>
          <w:noProof/>
          <w:lang w:eastAsia="zh-CN"/>
        </w:rPr>
        <w:drawing>
          <wp:inline distT="0" distB="0" distL="0" distR="0" wp14:anchorId="19133787" wp14:editId="1145FA15">
            <wp:extent cx="4572000" cy="364978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status.fw.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3649785"/>
                    </a:xfrm>
                    <a:prstGeom prst="rect">
                      <a:avLst/>
                    </a:prstGeom>
                  </pic:spPr>
                </pic:pic>
              </a:graphicData>
            </a:graphic>
          </wp:inline>
        </w:drawing>
      </w:r>
    </w:p>
    <w:p w:rsidR="00D44B14" w:rsidRPr="009239CB" w:rsidRDefault="00D44B14" w:rsidP="00DE6A7A">
      <w:pPr>
        <w:jc w:val="center"/>
        <w:rPr>
          <w:rFonts w:ascii="Arial" w:hAnsi="Arial" w:cs="Arial"/>
        </w:rPr>
      </w:pPr>
      <w:r w:rsidRPr="009239CB">
        <w:rPr>
          <w:rFonts w:ascii="Arial" w:hAnsi="Arial" w:cs="Arial"/>
        </w:rPr>
        <w:t>Figure 7 d). Real time job tracking</w:t>
      </w:r>
      <w:r w:rsidR="00CB74E2" w:rsidRPr="009239CB">
        <w:rPr>
          <w:rFonts w:ascii="Arial" w:hAnsi="Arial" w:cs="Arial"/>
        </w:rPr>
        <w:t xml:space="preserve"> page</w:t>
      </w:r>
    </w:p>
    <w:p w:rsidR="00303FE7" w:rsidRPr="009239CB" w:rsidRDefault="00A05DEA" w:rsidP="00550136">
      <w:pPr>
        <w:rPr>
          <w:rFonts w:ascii="Arial" w:hAnsi="Arial" w:cs="Arial"/>
        </w:rPr>
      </w:pPr>
      <w:r w:rsidRPr="009239CB">
        <w:rPr>
          <w:rFonts w:ascii="Arial" w:hAnsi="Arial" w:cs="Arial"/>
          <w:noProof/>
          <w:lang w:eastAsia="zh-CN"/>
        </w:rPr>
        <w:lastRenderedPageBreak/>
        <w:drawing>
          <wp:inline distT="0" distB="0" distL="0" distR="0" wp14:anchorId="4497BF69" wp14:editId="0C96F970">
            <wp:extent cx="6096000" cy="2038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Output.fw.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97435" cy="2038830"/>
                    </a:xfrm>
                    <a:prstGeom prst="rect">
                      <a:avLst/>
                    </a:prstGeom>
                  </pic:spPr>
                </pic:pic>
              </a:graphicData>
            </a:graphic>
          </wp:inline>
        </w:drawing>
      </w:r>
    </w:p>
    <w:p w:rsidR="007953E8" w:rsidRPr="0009189A" w:rsidRDefault="00294342" w:rsidP="0009189A">
      <w:pPr>
        <w:jc w:val="center"/>
        <w:rPr>
          <w:rFonts w:ascii="Arial" w:hAnsi="Arial" w:cs="Arial"/>
        </w:rPr>
      </w:pPr>
      <w:r w:rsidRPr="009239CB">
        <w:rPr>
          <w:rFonts w:ascii="Arial" w:hAnsi="Arial" w:cs="Arial"/>
        </w:rPr>
        <w:t xml:space="preserve">Figure 7 e). </w:t>
      </w:r>
      <w:r w:rsidR="0074416E" w:rsidRPr="009239CB">
        <w:rPr>
          <w:rFonts w:ascii="Arial" w:hAnsi="Arial" w:cs="Arial"/>
        </w:rPr>
        <w:t>Example of</w:t>
      </w:r>
      <w:r w:rsidR="006259DB" w:rsidRPr="009239CB">
        <w:rPr>
          <w:rFonts w:ascii="Arial" w:hAnsi="Arial" w:cs="Arial"/>
        </w:rPr>
        <w:t xml:space="preserve"> Twister</w:t>
      </w:r>
      <w:r w:rsidR="0074416E" w:rsidRPr="009239CB">
        <w:rPr>
          <w:rFonts w:ascii="Arial" w:hAnsi="Arial" w:cs="Arial"/>
        </w:rPr>
        <w:t xml:space="preserve"> </w:t>
      </w:r>
      <w:r w:rsidR="006259DB" w:rsidRPr="009239CB">
        <w:rPr>
          <w:rFonts w:ascii="Arial" w:hAnsi="Arial" w:cs="Arial"/>
        </w:rPr>
        <w:t xml:space="preserve">Kmeans </w:t>
      </w:r>
      <w:r w:rsidR="0074416E" w:rsidRPr="009239CB">
        <w:rPr>
          <w:rFonts w:ascii="Arial" w:hAnsi="Arial" w:cs="Arial"/>
        </w:rPr>
        <w:t xml:space="preserve">output </w:t>
      </w:r>
      <w:r w:rsidR="007F2C6D" w:rsidRPr="0009189A">
        <w:rPr>
          <w:rFonts w:ascii="Arial" w:hAnsi="Arial" w:cs="Arial"/>
        </w:rPr>
        <w:t xml:space="preserve"> </w:t>
      </w:r>
    </w:p>
    <w:p w:rsidR="00A472AC" w:rsidRPr="00323ED2" w:rsidRDefault="00323ED2" w:rsidP="005169EA">
      <w:pPr>
        <w:pStyle w:val="ListParagraph"/>
        <w:numPr>
          <w:ilvl w:val="0"/>
          <w:numId w:val="13"/>
        </w:numPr>
        <w:jc w:val="both"/>
        <w:rPr>
          <w:rFonts w:ascii="Arial" w:hAnsi="Arial" w:cs="Arial"/>
          <w:b/>
        </w:rPr>
      </w:pPr>
      <w:bookmarkStart w:id="12" w:name="_Toc345197415"/>
      <w:r>
        <w:rPr>
          <w:rFonts w:ascii="Arial" w:hAnsi="Arial" w:cs="Arial"/>
          <w:b/>
        </w:rPr>
        <w:t>S</w:t>
      </w:r>
      <w:r>
        <w:rPr>
          <w:rFonts w:ascii="Arial" w:hAnsi="Arial" w:cs="Arial" w:hint="eastAsia"/>
          <w:b/>
        </w:rPr>
        <w:t xml:space="preserve">how </w:t>
      </w:r>
      <w:r w:rsidR="00386797">
        <w:rPr>
          <w:rFonts w:ascii="Arial" w:hAnsi="Arial" w:cs="Arial" w:hint="eastAsia"/>
          <w:b/>
        </w:rPr>
        <w:t>case</w:t>
      </w:r>
      <w:r w:rsidR="0080732D">
        <w:rPr>
          <w:rFonts w:ascii="Arial" w:hAnsi="Arial" w:cs="Arial" w:hint="eastAsia"/>
          <w:b/>
        </w:rPr>
        <w:t xml:space="preserve">: </w:t>
      </w:r>
      <w:r w:rsidR="000F3F2F" w:rsidRPr="00323ED2">
        <w:rPr>
          <w:rFonts w:ascii="Arial" w:hAnsi="Arial" w:cs="Arial"/>
          <w:b/>
        </w:rPr>
        <w:t>salsaDPI</w:t>
      </w:r>
      <w:r w:rsidR="00B131D0" w:rsidRPr="00323ED2">
        <w:rPr>
          <w:rFonts w:ascii="Arial" w:hAnsi="Arial" w:cs="Arial"/>
          <w:b/>
        </w:rPr>
        <w:t xml:space="preserve"> in </w:t>
      </w:r>
      <w:r w:rsidR="00A472AC" w:rsidRPr="00323ED2">
        <w:rPr>
          <w:rFonts w:ascii="Arial" w:hAnsi="Arial" w:cs="Arial"/>
          <w:b/>
        </w:rPr>
        <w:t>Science Cloud Summer School 2012</w:t>
      </w:r>
      <w:bookmarkEnd w:id="12"/>
    </w:p>
    <w:p w:rsidR="00E302E2" w:rsidRPr="009239CB" w:rsidRDefault="0084017B" w:rsidP="00B156FD">
      <w:pPr>
        <w:spacing w:line="240" w:lineRule="auto"/>
        <w:ind w:firstLine="360"/>
        <w:jc w:val="both"/>
        <w:rPr>
          <w:rFonts w:ascii="Arial" w:hAnsi="Arial" w:cs="Arial"/>
        </w:rPr>
      </w:pPr>
      <w:r w:rsidRPr="009239CB">
        <w:rPr>
          <w:rFonts w:ascii="Arial" w:hAnsi="Arial" w:cs="Arial"/>
        </w:rPr>
        <w:t xml:space="preserve">In </w:t>
      </w:r>
      <w:r w:rsidR="00104335">
        <w:rPr>
          <w:rFonts w:ascii="Arial" w:hAnsi="Arial" w:cs="Arial" w:hint="eastAsia"/>
        </w:rPr>
        <w:t>s</w:t>
      </w:r>
      <w:r w:rsidRPr="009239CB">
        <w:rPr>
          <w:rFonts w:ascii="Arial" w:hAnsi="Arial" w:cs="Arial"/>
        </w:rPr>
        <w:t>ummer 2012, Indiana University and other 9 sites of university</w:t>
      </w:r>
      <w:r w:rsidR="006D6E0F" w:rsidRPr="009239CB">
        <w:rPr>
          <w:rFonts w:ascii="Arial" w:hAnsi="Arial" w:cs="Arial"/>
        </w:rPr>
        <w:t xml:space="preserve"> (</w:t>
      </w:r>
      <w:hyperlink r:id="rId18" w:history="1">
        <w:r w:rsidR="009306F4" w:rsidRPr="009239CB">
          <w:rPr>
            <w:rStyle w:val="Hyperlink"/>
            <w:rFonts w:ascii="Arial" w:hAnsi="Arial" w:cs="Arial"/>
          </w:rPr>
          <w:t>http://www.vscse.org/summerschool/2012/scss.html</w:t>
        </w:r>
      </w:hyperlink>
      <w:r w:rsidR="006D6E0F" w:rsidRPr="009239CB">
        <w:rPr>
          <w:rFonts w:ascii="Arial" w:hAnsi="Arial" w:cs="Arial"/>
        </w:rPr>
        <w:t xml:space="preserve">), </w:t>
      </w:r>
      <w:r w:rsidRPr="009239CB">
        <w:rPr>
          <w:rFonts w:ascii="Arial" w:hAnsi="Arial" w:cs="Arial"/>
        </w:rPr>
        <w:t xml:space="preserve">has held an virtual conference across nations. </w:t>
      </w:r>
      <w:r w:rsidR="00E77C13" w:rsidRPr="009239CB">
        <w:rPr>
          <w:rFonts w:ascii="Arial" w:hAnsi="Arial" w:cs="Arial"/>
        </w:rPr>
        <w:t xml:space="preserve">This conference mainly introduces and educates </w:t>
      </w:r>
      <w:r w:rsidR="00E22F60" w:rsidRPr="009239CB">
        <w:rPr>
          <w:rFonts w:ascii="Arial" w:hAnsi="Arial" w:cs="Arial"/>
        </w:rPr>
        <w:t xml:space="preserve">cloud technologies to </w:t>
      </w:r>
      <w:r w:rsidR="00E77C13" w:rsidRPr="009239CB">
        <w:rPr>
          <w:rFonts w:ascii="Arial" w:hAnsi="Arial" w:cs="Arial"/>
        </w:rPr>
        <w:t xml:space="preserve">graduate-level students </w:t>
      </w:r>
      <w:r w:rsidR="00042928" w:rsidRPr="009239CB">
        <w:rPr>
          <w:rFonts w:ascii="Arial" w:hAnsi="Arial" w:cs="Arial"/>
        </w:rPr>
        <w:t xml:space="preserve">and staffs. </w:t>
      </w:r>
      <w:r w:rsidR="000F3F2F">
        <w:rPr>
          <w:rFonts w:ascii="Arial" w:hAnsi="Arial" w:cs="Arial"/>
        </w:rPr>
        <w:t>salsaDPI</w:t>
      </w:r>
      <w:r w:rsidR="00042928" w:rsidRPr="009239CB">
        <w:rPr>
          <w:rFonts w:ascii="Arial" w:hAnsi="Arial" w:cs="Arial"/>
        </w:rPr>
        <w:t xml:space="preserve">, online tutorial page is located at </w:t>
      </w:r>
      <w:hyperlink r:id="rId19" w:history="1">
        <w:r w:rsidR="00EF307C" w:rsidRPr="009239CB">
          <w:rPr>
            <w:rStyle w:val="Hyperlink"/>
            <w:rFonts w:ascii="Arial" w:hAnsi="Arial" w:cs="Arial"/>
          </w:rPr>
          <w:t>http://salsahpc.indiana.edu/ScienceCloud/reproduce-intro.html</w:t>
        </w:r>
      </w:hyperlink>
      <w:r w:rsidR="00EF307C" w:rsidRPr="009239CB">
        <w:rPr>
          <w:rFonts w:ascii="Arial" w:hAnsi="Arial" w:cs="Arial"/>
        </w:rPr>
        <w:t xml:space="preserve">, </w:t>
      </w:r>
      <w:r w:rsidR="00DB7BEB" w:rsidRPr="009239CB">
        <w:rPr>
          <w:rFonts w:ascii="Arial" w:hAnsi="Arial" w:cs="Arial"/>
        </w:rPr>
        <w:t xml:space="preserve">has been taking part as one of the main tutorials of this activity. </w:t>
      </w:r>
      <w:r w:rsidR="00787452" w:rsidRPr="009239CB">
        <w:rPr>
          <w:rFonts w:ascii="Arial" w:hAnsi="Arial" w:cs="Arial"/>
        </w:rPr>
        <w:t xml:space="preserve">Figure </w:t>
      </w:r>
      <w:r w:rsidR="00AE5FE9" w:rsidRPr="009239CB">
        <w:rPr>
          <w:rFonts w:ascii="Arial" w:hAnsi="Arial" w:cs="Arial"/>
        </w:rPr>
        <w:t>8</w:t>
      </w:r>
      <w:r w:rsidR="00787452" w:rsidRPr="009239CB">
        <w:rPr>
          <w:rFonts w:ascii="Arial" w:hAnsi="Arial" w:cs="Arial"/>
        </w:rPr>
        <w:t xml:space="preserve"> is one of the photos taken from this activity. </w:t>
      </w:r>
      <w:r w:rsidR="00606546" w:rsidRPr="009239CB">
        <w:rPr>
          <w:rFonts w:ascii="Arial" w:hAnsi="Arial" w:cs="Arial"/>
        </w:rPr>
        <w:t xml:space="preserve">It has shown the abilities of deploying </w:t>
      </w:r>
      <w:r w:rsidR="00823EA3" w:rsidRPr="009239CB">
        <w:rPr>
          <w:rFonts w:ascii="Arial" w:hAnsi="Arial" w:cs="Arial"/>
        </w:rPr>
        <w:t xml:space="preserve">single node and </w:t>
      </w:r>
      <w:r w:rsidR="00606546" w:rsidRPr="009239CB">
        <w:rPr>
          <w:rFonts w:ascii="Arial" w:hAnsi="Arial" w:cs="Arial"/>
        </w:rPr>
        <w:t>vir</w:t>
      </w:r>
      <w:r w:rsidR="00823EA3" w:rsidRPr="009239CB">
        <w:rPr>
          <w:rFonts w:ascii="Arial" w:hAnsi="Arial" w:cs="Arial"/>
        </w:rPr>
        <w:t>tual runtime en</w:t>
      </w:r>
      <w:r w:rsidR="00BC39B6" w:rsidRPr="009239CB">
        <w:rPr>
          <w:rFonts w:ascii="Arial" w:hAnsi="Arial" w:cs="Arial"/>
        </w:rPr>
        <w:t xml:space="preserve">vironment for Hadoop and </w:t>
      </w:r>
      <w:r w:rsidR="00823EA3" w:rsidRPr="009239CB">
        <w:rPr>
          <w:rFonts w:ascii="Arial" w:hAnsi="Arial" w:cs="Arial"/>
        </w:rPr>
        <w:t xml:space="preserve">Twister </w:t>
      </w:r>
      <w:r w:rsidR="000C5B32" w:rsidRPr="009239CB">
        <w:rPr>
          <w:rFonts w:ascii="Arial" w:hAnsi="Arial" w:cs="Arial"/>
        </w:rPr>
        <w:t xml:space="preserve">applications from </w:t>
      </w:r>
      <w:r w:rsidR="003730CA" w:rsidRPr="009239CB">
        <w:rPr>
          <w:rFonts w:ascii="Arial" w:hAnsi="Arial" w:cs="Arial"/>
        </w:rPr>
        <w:t>raw</w:t>
      </w:r>
      <w:r w:rsidR="000C5B32" w:rsidRPr="009239CB">
        <w:rPr>
          <w:rFonts w:ascii="Arial" w:hAnsi="Arial" w:cs="Arial"/>
        </w:rPr>
        <w:t xml:space="preserve"> OS </w:t>
      </w:r>
      <w:r w:rsidR="00F86AF1" w:rsidRPr="009239CB">
        <w:rPr>
          <w:rFonts w:ascii="Arial" w:hAnsi="Arial" w:cs="Arial"/>
        </w:rPr>
        <w:t xml:space="preserve">environment </w:t>
      </w:r>
      <w:r w:rsidR="00C76F0E" w:rsidRPr="009239CB">
        <w:rPr>
          <w:rFonts w:ascii="Arial" w:hAnsi="Arial" w:cs="Arial"/>
        </w:rPr>
        <w:t>(without any software pre-installed)</w:t>
      </w:r>
      <w:r w:rsidR="00007D98" w:rsidRPr="009239CB">
        <w:rPr>
          <w:rFonts w:ascii="Arial" w:hAnsi="Arial" w:cs="Arial"/>
        </w:rPr>
        <w:t xml:space="preserve">. </w:t>
      </w:r>
      <w:r w:rsidR="00823EA3" w:rsidRPr="009239CB">
        <w:rPr>
          <w:rFonts w:ascii="Arial" w:hAnsi="Arial" w:cs="Arial"/>
        </w:rPr>
        <w:t xml:space="preserve"> </w:t>
      </w:r>
      <w:r w:rsidR="00BC39B6" w:rsidRPr="009239CB">
        <w:rPr>
          <w:rFonts w:ascii="Arial" w:hAnsi="Arial" w:cs="Arial"/>
        </w:rPr>
        <w:t>Also, it automatically executes Hadoop and Twister applications such as WordCount and Kmeans</w:t>
      </w:r>
      <w:r w:rsidR="00E212E1" w:rsidRPr="009239CB">
        <w:rPr>
          <w:rFonts w:ascii="Arial" w:hAnsi="Arial" w:cs="Arial"/>
        </w:rPr>
        <w:t xml:space="preserve"> once after </w:t>
      </w:r>
      <w:r w:rsidR="00636D05" w:rsidRPr="009239CB">
        <w:rPr>
          <w:rFonts w:ascii="Arial" w:hAnsi="Arial" w:cs="Arial"/>
        </w:rPr>
        <w:t xml:space="preserve">installing </w:t>
      </w:r>
      <w:r w:rsidR="00E212E1" w:rsidRPr="009239CB">
        <w:rPr>
          <w:rFonts w:ascii="Arial" w:hAnsi="Arial" w:cs="Arial"/>
        </w:rPr>
        <w:t>the selected software stack</w:t>
      </w:r>
      <w:r w:rsidR="00590C7F" w:rsidRPr="009239CB">
        <w:rPr>
          <w:rFonts w:ascii="Arial" w:hAnsi="Arial" w:cs="Arial"/>
        </w:rPr>
        <w:t xml:space="preserve"> (see Figure 3 for configuration details)</w:t>
      </w:r>
      <w:r w:rsidR="00121E9B" w:rsidRPr="009239CB">
        <w:rPr>
          <w:rFonts w:ascii="Arial" w:hAnsi="Arial" w:cs="Arial"/>
        </w:rPr>
        <w:t>.</w:t>
      </w:r>
      <w:r w:rsidR="001E73E0" w:rsidRPr="009239CB">
        <w:rPr>
          <w:rFonts w:ascii="Arial" w:hAnsi="Arial" w:cs="Arial"/>
        </w:rPr>
        <w:t xml:space="preserve"> </w:t>
      </w:r>
      <w:r w:rsidR="00121E9B" w:rsidRPr="009239CB">
        <w:rPr>
          <w:rFonts w:ascii="Arial" w:hAnsi="Arial" w:cs="Arial"/>
        </w:rPr>
        <w:t xml:space="preserve"> </w:t>
      </w:r>
      <w:r w:rsidR="004C4753" w:rsidRPr="009239CB">
        <w:rPr>
          <w:rFonts w:ascii="Arial" w:hAnsi="Arial" w:cs="Arial"/>
        </w:rPr>
        <w:t xml:space="preserve">Figure </w:t>
      </w:r>
      <w:r w:rsidR="009F3A89" w:rsidRPr="009239CB">
        <w:rPr>
          <w:rFonts w:ascii="Arial" w:hAnsi="Arial" w:cs="Arial"/>
        </w:rPr>
        <w:t>9</w:t>
      </w:r>
      <w:r w:rsidR="004C4753" w:rsidRPr="009239CB">
        <w:rPr>
          <w:rFonts w:ascii="Arial" w:hAnsi="Arial" w:cs="Arial"/>
        </w:rPr>
        <w:t xml:space="preserve"> shows the snapshots when </w:t>
      </w:r>
      <w:r w:rsidR="000F3F2F">
        <w:rPr>
          <w:rFonts w:ascii="Arial" w:hAnsi="Arial" w:cs="Arial"/>
        </w:rPr>
        <w:t>salsaDPI</w:t>
      </w:r>
      <w:r w:rsidR="004C4753" w:rsidRPr="009239CB">
        <w:rPr>
          <w:rFonts w:ascii="Arial" w:hAnsi="Arial" w:cs="Arial"/>
        </w:rPr>
        <w:t xml:space="preserve"> is running with a user-defined </w:t>
      </w:r>
      <w:r w:rsidR="00F12937">
        <w:rPr>
          <w:rFonts w:ascii="Arial" w:hAnsi="Arial" w:cs="Arial" w:hint="eastAsia"/>
        </w:rPr>
        <w:t xml:space="preserve">Hadoop WordCount </w:t>
      </w:r>
      <w:r w:rsidR="004C4753" w:rsidRPr="009239CB">
        <w:rPr>
          <w:rFonts w:ascii="Arial" w:hAnsi="Arial" w:cs="Arial"/>
        </w:rPr>
        <w:t>configuration file</w:t>
      </w:r>
      <w:r w:rsidR="00F12937">
        <w:rPr>
          <w:rFonts w:ascii="Arial" w:hAnsi="Arial" w:cs="Arial" w:hint="eastAsia"/>
        </w:rPr>
        <w:t xml:space="preserve">, the video link can be seen at </w:t>
      </w:r>
      <w:hyperlink r:id="rId20" w:history="1">
        <w:r w:rsidR="00F12937" w:rsidRPr="00370241">
          <w:rPr>
            <w:rStyle w:val="Hyperlink"/>
            <w:rFonts w:ascii="Arial" w:hAnsi="Arial" w:cs="Arial"/>
          </w:rPr>
          <w:t>http://www.youtube.com/watch?feature=player_embedded&amp;v=kWom0lj8qxI</w:t>
        </w:r>
      </w:hyperlink>
      <w:r w:rsidR="00F12937">
        <w:rPr>
          <w:rFonts w:ascii="Arial" w:hAnsi="Arial" w:cs="Arial" w:hint="eastAsia"/>
        </w:rPr>
        <w:t xml:space="preserve"> (please view it with </w:t>
      </w:r>
      <w:r w:rsidR="00323F24">
        <w:rPr>
          <w:rFonts w:ascii="Arial" w:hAnsi="Arial" w:cs="Arial" w:hint="eastAsia"/>
        </w:rPr>
        <w:t xml:space="preserve">video quality of </w:t>
      </w:r>
      <w:r w:rsidR="00F12937">
        <w:rPr>
          <w:rFonts w:ascii="Arial" w:hAnsi="Arial" w:cs="Arial" w:hint="eastAsia"/>
        </w:rPr>
        <w:t>1080p)</w:t>
      </w:r>
      <w:r w:rsidR="004C4753" w:rsidRPr="009239CB">
        <w:rPr>
          <w:rFonts w:ascii="Arial" w:hAnsi="Arial" w:cs="Arial"/>
        </w:rPr>
        <w:t xml:space="preserve">. </w:t>
      </w:r>
    </w:p>
    <w:p w:rsidR="00332CFE" w:rsidRPr="009239CB" w:rsidRDefault="003654CE" w:rsidP="006D0950">
      <w:pPr>
        <w:spacing w:line="240" w:lineRule="auto"/>
        <w:jc w:val="center"/>
        <w:rPr>
          <w:rFonts w:ascii="Arial" w:hAnsi="Arial" w:cs="Arial"/>
        </w:rPr>
      </w:pPr>
      <w:r>
        <w:rPr>
          <w:rFonts w:ascii="Arial" w:hAnsi="Arial" w:cs="Arial"/>
          <w:noProof/>
          <w:lang w:eastAsia="zh-CN"/>
        </w:rPr>
        <w:drawing>
          <wp:inline distT="0" distB="0" distL="0" distR="0" wp14:anchorId="16EBEC72" wp14:editId="73DA9213">
            <wp:extent cx="5290457" cy="2226401"/>
            <wp:effectExtent l="0" t="0" r="571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CloudPictu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90457" cy="2226401"/>
                    </a:xfrm>
                    <a:prstGeom prst="rect">
                      <a:avLst/>
                    </a:prstGeom>
                  </pic:spPr>
                </pic:pic>
              </a:graphicData>
            </a:graphic>
          </wp:inline>
        </w:drawing>
      </w:r>
    </w:p>
    <w:p w:rsidR="00332CFE" w:rsidRPr="009239CB" w:rsidRDefault="00332CFE" w:rsidP="006D0950">
      <w:pPr>
        <w:spacing w:line="240" w:lineRule="auto"/>
        <w:jc w:val="center"/>
        <w:rPr>
          <w:rFonts w:ascii="Arial" w:hAnsi="Arial" w:cs="Arial"/>
        </w:rPr>
      </w:pPr>
      <w:r w:rsidRPr="009239CB">
        <w:rPr>
          <w:rFonts w:ascii="Arial" w:hAnsi="Arial" w:cs="Arial"/>
        </w:rPr>
        <w:t xml:space="preserve">Figure </w:t>
      </w:r>
      <w:r w:rsidR="00A87D38" w:rsidRPr="009239CB">
        <w:rPr>
          <w:rFonts w:ascii="Arial" w:hAnsi="Arial" w:cs="Arial"/>
        </w:rPr>
        <w:t>8</w:t>
      </w:r>
      <w:r w:rsidRPr="009239CB">
        <w:rPr>
          <w:rFonts w:ascii="Arial" w:hAnsi="Arial" w:cs="Arial"/>
        </w:rPr>
        <w:t xml:space="preserve">. </w:t>
      </w:r>
      <w:r w:rsidR="00A0585A" w:rsidRPr="009239CB">
        <w:rPr>
          <w:rFonts w:ascii="Arial" w:hAnsi="Arial" w:cs="Arial"/>
        </w:rPr>
        <w:t xml:space="preserve">Science Cloud Summer School </w:t>
      </w:r>
      <w:r w:rsidR="002B72D0">
        <w:rPr>
          <w:rFonts w:ascii="Arial" w:hAnsi="Arial" w:cs="Arial"/>
        </w:rPr>
        <w:t>2012</w:t>
      </w:r>
    </w:p>
    <w:p w:rsidR="00332CFE" w:rsidRPr="009239CB" w:rsidRDefault="00332CFE" w:rsidP="006D0950">
      <w:pPr>
        <w:spacing w:line="240" w:lineRule="auto"/>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8"/>
        <w:gridCol w:w="5868"/>
      </w:tblGrid>
      <w:tr w:rsidR="0057413A" w:rsidRPr="009239CB" w:rsidTr="00A14ECA">
        <w:tc>
          <w:tcPr>
            <w:tcW w:w="3708" w:type="dxa"/>
          </w:tcPr>
          <w:p w:rsidR="0057413A" w:rsidRPr="009239CB" w:rsidRDefault="00DD0F96" w:rsidP="006D0950">
            <w:pPr>
              <w:jc w:val="center"/>
              <w:rPr>
                <w:rFonts w:ascii="Arial" w:hAnsi="Arial" w:cs="Arial"/>
              </w:rPr>
            </w:pPr>
            <w:r>
              <w:rPr>
                <w:rFonts w:ascii="Arial" w:hAnsi="Arial" w:cs="Arial"/>
                <w:noProof/>
                <w:lang w:eastAsia="zh-CN"/>
              </w:rPr>
              <w:lastRenderedPageBreak/>
              <w:drawing>
                <wp:inline distT="0" distB="0" distL="0" distR="0" wp14:anchorId="2322D9BE" wp14:editId="0B0804CD">
                  <wp:extent cx="2368062" cy="21980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fw.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5812" cy="2205270"/>
                          </a:xfrm>
                          <a:prstGeom prst="rect">
                            <a:avLst/>
                          </a:prstGeom>
                        </pic:spPr>
                      </pic:pic>
                    </a:graphicData>
                  </a:graphic>
                </wp:inline>
              </w:drawing>
            </w:r>
          </w:p>
        </w:tc>
        <w:tc>
          <w:tcPr>
            <w:tcW w:w="5868" w:type="dxa"/>
          </w:tcPr>
          <w:p w:rsidR="0057413A" w:rsidRPr="009239CB" w:rsidRDefault="003F2246" w:rsidP="006D0950">
            <w:pPr>
              <w:rPr>
                <w:rFonts w:ascii="Arial" w:hAnsi="Arial" w:cs="Arial"/>
              </w:rPr>
            </w:pPr>
            <w:r>
              <w:rPr>
                <w:rFonts w:ascii="Arial" w:hAnsi="Arial" w:cs="Arial"/>
                <w:noProof/>
                <w:lang w:eastAsia="zh-CN"/>
              </w:rPr>
              <w:drawing>
                <wp:inline distT="0" distB="0" distL="0" distR="0" wp14:anchorId="4DACD77B" wp14:editId="7AD36D8F">
                  <wp:extent cx="3663652" cy="331176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70320" cy="3317797"/>
                          </a:xfrm>
                          <a:prstGeom prst="rect">
                            <a:avLst/>
                          </a:prstGeom>
                        </pic:spPr>
                      </pic:pic>
                    </a:graphicData>
                  </a:graphic>
                </wp:inline>
              </w:drawing>
            </w:r>
          </w:p>
        </w:tc>
      </w:tr>
    </w:tbl>
    <w:p w:rsidR="007D551A" w:rsidRPr="009239CB" w:rsidRDefault="007D551A" w:rsidP="006D0950">
      <w:pPr>
        <w:spacing w:line="240" w:lineRule="auto"/>
        <w:jc w:val="center"/>
        <w:rPr>
          <w:rFonts w:ascii="Arial" w:hAnsi="Arial" w:cs="Arial"/>
        </w:rPr>
      </w:pPr>
      <w:r w:rsidRPr="009239CB">
        <w:rPr>
          <w:rFonts w:ascii="Arial" w:hAnsi="Arial" w:cs="Arial"/>
        </w:rPr>
        <w:t xml:space="preserve">Figure 9. </w:t>
      </w:r>
      <w:r w:rsidR="005D39BA" w:rsidRPr="009239CB">
        <w:rPr>
          <w:rFonts w:ascii="Arial" w:hAnsi="Arial" w:cs="Arial"/>
        </w:rPr>
        <w:t xml:space="preserve">running </w:t>
      </w:r>
      <w:r w:rsidR="000F3F2F">
        <w:rPr>
          <w:rFonts w:ascii="Arial" w:hAnsi="Arial" w:cs="Arial"/>
        </w:rPr>
        <w:t>salsaDPI</w:t>
      </w:r>
      <w:r w:rsidR="005D39BA" w:rsidRPr="009239CB">
        <w:rPr>
          <w:rFonts w:ascii="Arial" w:hAnsi="Arial" w:cs="Arial"/>
        </w:rPr>
        <w:t xml:space="preserve"> </w:t>
      </w:r>
      <w:r w:rsidR="00F15E9B" w:rsidRPr="009239CB">
        <w:rPr>
          <w:rFonts w:ascii="Arial" w:hAnsi="Arial" w:cs="Arial"/>
        </w:rPr>
        <w:t xml:space="preserve">HadoopWordCount </w:t>
      </w:r>
      <w:r w:rsidR="005D39BA" w:rsidRPr="009239CB">
        <w:rPr>
          <w:rFonts w:ascii="Arial" w:hAnsi="Arial" w:cs="Arial"/>
        </w:rPr>
        <w:t>on FutureGrid</w:t>
      </w:r>
    </w:p>
    <w:p w:rsidR="00760D77" w:rsidRPr="009E7A68" w:rsidRDefault="00760D77" w:rsidP="006D0950">
      <w:pPr>
        <w:pStyle w:val="ListParagraph"/>
        <w:spacing w:line="240" w:lineRule="auto"/>
        <w:ind w:left="0"/>
        <w:jc w:val="both"/>
        <w:rPr>
          <w:rFonts w:ascii="Arial" w:hAnsi="Arial" w:cs="Arial"/>
          <w:b/>
        </w:rPr>
      </w:pPr>
    </w:p>
    <w:p w:rsidR="00760D77" w:rsidRDefault="00760D77" w:rsidP="006D0950">
      <w:pPr>
        <w:pStyle w:val="ListParagraph"/>
        <w:numPr>
          <w:ilvl w:val="0"/>
          <w:numId w:val="13"/>
        </w:numPr>
        <w:spacing w:line="240" w:lineRule="auto"/>
        <w:jc w:val="both"/>
        <w:rPr>
          <w:rFonts w:ascii="Arial" w:hAnsi="Arial" w:cs="Arial"/>
          <w:b/>
        </w:rPr>
      </w:pPr>
      <w:bookmarkStart w:id="13" w:name="_Toc345197417"/>
      <w:r w:rsidRPr="00146D90">
        <w:rPr>
          <w:rFonts w:ascii="Arial" w:hAnsi="Arial" w:cs="Arial"/>
          <w:b/>
        </w:rPr>
        <w:t>Conclusion</w:t>
      </w:r>
      <w:r w:rsidR="009D2077" w:rsidRPr="00146D90">
        <w:rPr>
          <w:rFonts w:ascii="Arial" w:hAnsi="Arial" w:cs="Arial"/>
          <w:b/>
        </w:rPr>
        <w:t xml:space="preserve"> and Future Work</w:t>
      </w:r>
      <w:r w:rsidR="00C808FB" w:rsidRPr="00146D90">
        <w:rPr>
          <w:rFonts w:ascii="Arial" w:hAnsi="Arial" w:cs="Arial" w:hint="eastAsia"/>
          <w:b/>
        </w:rPr>
        <w:t>s</w:t>
      </w:r>
      <w:bookmarkEnd w:id="13"/>
    </w:p>
    <w:p w:rsidR="002658A0" w:rsidRPr="00066765" w:rsidRDefault="00CA3F23" w:rsidP="00C654A2">
      <w:pPr>
        <w:spacing w:line="240" w:lineRule="auto"/>
        <w:ind w:firstLine="360"/>
        <w:jc w:val="both"/>
      </w:pPr>
      <w:r>
        <w:rPr>
          <w:rFonts w:ascii="Arial" w:hAnsi="Arial" w:cs="Arial" w:hint="eastAsia"/>
        </w:rPr>
        <w:t>We have implemented</w:t>
      </w:r>
      <w:r w:rsidR="004E6DB7" w:rsidRPr="00BB0184">
        <w:rPr>
          <w:rFonts w:ascii="Arial" w:hAnsi="Arial" w:cs="Arial"/>
        </w:rPr>
        <w:t xml:space="preserve"> </w:t>
      </w:r>
      <w:r w:rsidR="00DB50A6">
        <w:rPr>
          <w:rFonts w:ascii="Arial" w:hAnsi="Arial" w:cs="Arial" w:hint="eastAsia"/>
        </w:rPr>
        <w:t xml:space="preserve">a </w:t>
      </w:r>
      <w:r w:rsidR="004E6DB7" w:rsidRPr="00BB0184">
        <w:rPr>
          <w:rFonts w:ascii="Arial" w:hAnsi="Arial" w:cs="Arial" w:hint="eastAsia"/>
        </w:rPr>
        <w:t xml:space="preserve">command-line </w:t>
      </w:r>
      <w:r w:rsidR="004E6DB7" w:rsidRPr="00BB0184">
        <w:rPr>
          <w:rFonts w:ascii="Arial" w:hAnsi="Arial" w:cs="Arial"/>
        </w:rPr>
        <w:t>runnable</w:t>
      </w:r>
      <w:r w:rsidR="004E6DB7" w:rsidRPr="00BB0184">
        <w:rPr>
          <w:rFonts w:ascii="Arial" w:hAnsi="Arial" w:cs="Arial" w:hint="eastAsia"/>
        </w:rPr>
        <w:t xml:space="preserve">, </w:t>
      </w:r>
      <w:r w:rsidR="004E6DB7" w:rsidRPr="00BB0184">
        <w:rPr>
          <w:rFonts w:ascii="Arial" w:hAnsi="Arial" w:cs="Arial"/>
        </w:rPr>
        <w:t>programmable</w:t>
      </w:r>
      <w:r w:rsidR="004E6DB7" w:rsidRPr="00BB0184">
        <w:rPr>
          <w:rFonts w:ascii="Arial" w:hAnsi="Arial" w:cs="Arial" w:hint="eastAsia"/>
        </w:rPr>
        <w:t xml:space="preserve">, and user-friendly </w:t>
      </w:r>
      <w:r w:rsidR="0040276A">
        <w:rPr>
          <w:rFonts w:ascii="Arial" w:hAnsi="Arial" w:cs="Arial" w:hint="eastAsia"/>
        </w:rPr>
        <w:t xml:space="preserve">online </w:t>
      </w:r>
      <w:r w:rsidR="004E6DB7" w:rsidRPr="00BB0184">
        <w:rPr>
          <w:rFonts w:ascii="Arial" w:hAnsi="Arial" w:cs="Arial" w:hint="eastAsia"/>
        </w:rPr>
        <w:t xml:space="preserve">framework </w:t>
      </w:r>
      <w:r w:rsidR="00853A41" w:rsidRPr="00BB0184">
        <w:rPr>
          <w:rFonts w:ascii="Arial" w:hAnsi="Arial" w:cs="Arial" w:hint="eastAsia"/>
        </w:rPr>
        <w:t xml:space="preserve">salsaDPI </w:t>
      </w:r>
      <w:r w:rsidR="004E6DB7" w:rsidRPr="00BB0184">
        <w:rPr>
          <w:rFonts w:ascii="Arial" w:hAnsi="Arial" w:cs="Arial" w:hint="eastAsia"/>
        </w:rPr>
        <w:t>for r</w:t>
      </w:r>
      <w:r w:rsidR="00853A41">
        <w:rPr>
          <w:rFonts w:ascii="Arial" w:hAnsi="Arial" w:cs="Arial"/>
        </w:rPr>
        <w:t>eproducib</w:t>
      </w:r>
      <w:r w:rsidR="00853A41">
        <w:rPr>
          <w:rFonts w:ascii="Arial" w:hAnsi="Arial" w:cs="Arial" w:hint="eastAsia"/>
        </w:rPr>
        <w:t>le application</w:t>
      </w:r>
      <w:r w:rsidR="00B91D6E">
        <w:rPr>
          <w:rFonts w:ascii="Arial" w:hAnsi="Arial" w:cs="Arial" w:hint="eastAsia"/>
        </w:rPr>
        <w:t>s</w:t>
      </w:r>
      <w:r w:rsidR="004E6DB7" w:rsidRPr="00BB0184">
        <w:rPr>
          <w:rFonts w:ascii="Arial" w:hAnsi="Arial" w:cs="Arial" w:hint="eastAsia"/>
        </w:rPr>
        <w:t xml:space="preserve"> in dynamic computing environments. </w:t>
      </w:r>
      <w:r w:rsidR="004C6821">
        <w:rPr>
          <w:rFonts w:ascii="Arial" w:hAnsi="Arial" w:cs="Arial" w:hint="eastAsia"/>
        </w:rPr>
        <w:t xml:space="preserve">salsaDPI still has room </w:t>
      </w:r>
      <w:r w:rsidR="00B833B9">
        <w:rPr>
          <w:rFonts w:ascii="Arial" w:hAnsi="Arial" w:cs="Arial" w:hint="eastAsia"/>
        </w:rPr>
        <w:t>for improvement</w:t>
      </w:r>
      <w:r w:rsidR="004C6821">
        <w:rPr>
          <w:rFonts w:ascii="Arial" w:hAnsi="Arial" w:cs="Arial" w:hint="eastAsia"/>
        </w:rPr>
        <w:t xml:space="preserve">, </w:t>
      </w:r>
      <w:r w:rsidR="00BD7E34">
        <w:rPr>
          <w:rFonts w:ascii="Arial" w:hAnsi="Arial" w:cs="Arial" w:hint="eastAsia"/>
        </w:rPr>
        <w:t xml:space="preserve">especially, we have not reached the real </w:t>
      </w:r>
      <w:r w:rsidR="00BD7E34">
        <w:rPr>
          <w:rFonts w:ascii="Arial" w:hAnsi="Arial" w:cs="Arial"/>
        </w:rPr>
        <w:t>research</w:t>
      </w:r>
      <w:r w:rsidR="00BD7E34">
        <w:rPr>
          <w:rFonts w:ascii="Arial" w:hAnsi="Arial" w:cs="Arial" w:hint="eastAsia"/>
        </w:rPr>
        <w:t xml:space="preserve"> level yet. </w:t>
      </w:r>
      <w:r w:rsidR="0086770E">
        <w:rPr>
          <w:rFonts w:ascii="Arial" w:hAnsi="Arial" w:cs="Arial"/>
        </w:rPr>
        <w:t>Possibilities</w:t>
      </w:r>
      <w:r w:rsidR="0086770E">
        <w:rPr>
          <w:rFonts w:ascii="Arial" w:hAnsi="Arial" w:cs="Arial" w:hint="eastAsia"/>
        </w:rPr>
        <w:t xml:space="preserve"> such as performance </w:t>
      </w:r>
      <w:r w:rsidR="0086770E">
        <w:rPr>
          <w:rFonts w:ascii="Arial" w:hAnsi="Arial" w:cs="Arial"/>
        </w:rPr>
        <w:t>analysis</w:t>
      </w:r>
      <w:r w:rsidR="0086770E">
        <w:rPr>
          <w:rFonts w:ascii="Arial" w:hAnsi="Arial" w:cs="Arial" w:hint="eastAsia"/>
        </w:rPr>
        <w:t xml:space="preserve"> among related works, suitable use cases for scientific applications, and understanding of the internal data communications</w:t>
      </w:r>
      <w:r w:rsidR="000773B7">
        <w:rPr>
          <w:rFonts w:ascii="Arial" w:hAnsi="Arial" w:cs="Arial" w:hint="eastAsia"/>
        </w:rPr>
        <w:t>. So, in sum</w:t>
      </w:r>
      <w:bookmarkStart w:id="14" w:name="_GoBack"/>
      <w:bookmarkEnd w:id="14"/>
      <w:r w:rsidR="0086770E">
        <w:rPr>
          <w:rFonts w:ascii="Arial" w:hAnsi="Arial" w:cs="Arial" w:hint="eastAsia"/>
        </w:rPr>
        <w:t xml:space="preserve">, </w:t>
      </w:r>
      <w:r w:rsidR="00B833B9">
        <w:rPr>
          <w:rFonts w:ascii="Arial" w:hAnsi="Arial" w:cs="Arial" w:hint="eastAsia"/>
        </w:rPr>
        <w:t xml:space="preserve">research and software </w:t>
      </w:r>
      <w:r w:rsidR="00B833B9">
        <w:rPr>
          <w:rFonts w:ascii="Arial" w:hAnsi="Arial" w:cs="Arial"/>
        </w:rPr>
        <w:t>engineering</w:t>
      </w:r>
      <w:r w:rsidR="00B833B9">
        <w:rPr>
          <w:rFonts w:ascii="Arial" w:hAnsi="Arial" w:cs="Arial" w:hint="eastAsia"/>
        </w:rPr>
        <w:t xml:space="preserve"> </w:t>
      </w:r>
      <w:r w:rsidR="00531CCA">
        <w:rPr>
          <w:rFonts w:ascii="Arial" w:hAnsi="Arial" w:cs="Arial"/>
        </w:rPr>
        <w:t>possibilities</w:t>
      </w:r>
      <w:r w:rsidR="004C6821">
        <w:rPr>
          <w:rFonts w:ascii="Arial" w:hAnsi="Arial" w:cs="Arial" w:hint="eastAsia"/>
        </w:rPr>
        <w:t xml:space="preserve"> are </w:t>
      </w:r>
      <w:r w:rsidR="00954B74">
        <w:rPr>
          <w:rFonts w:ascii="Arial" w:hAnsi="Arial" w:cs="Arial"/>
        </w:rPr>
        <w:t>listing</w:t>
      </w:r>
      <w:r w:rsidR="004C6821">
        <w:rPr>
          <w:rFonts w:ascii="Arial" w:hAnsi="Arial" w:cs="Arial" w:hint="eastAsia"/>
        </w:rPr>
        <w:t xml:space="preserve"> </w:t>
      </w:r>
      <w:r w:rsidR="00954B74">
        <w:rPr>
          <w:rFonts w:ascii="Arial" w:hAnsi="Arial" w:cs="Arial" w:hint="eastAsia"/>
        </w:rPr>
        <w:t>below</w:t>
      </w:r>
    </w:p>
    <w:p w:rsidR="002658A0" w:rsidRPr="009239CB" w:rsidRDefault="002658A0" w:rsidP="006D0950">
      <w:pPr>
        <w:pStyle w:val="ListParagraph"/>
        <w:numPr>
          <w:ilvl w:val="0"/>
          <w:numId w:val="4"/>
        </w:numPr>
        <w:spacing w:line="240" w:lineRule="auto"/>
        <w:jc w:val="both"/>
        <w:rPr>
          <w:rFonts w:ascii="Arial" w:hAnsi="Arial" w:cs="Arial"/>
        </w:rPr>
      </w:pPr>
      <w:r>
        <w:rPr>
          <w:rFonts w:ascii="Arial" w:hAnsi="Arial" w:cs="Arial" w:hint="eastAsia"/>
        </w:rPr>
        <w:t>Test different r</w:t>
      </w:r>
      <w:r w:rsidRPr="009239CB">
        <w:rPr>
          <w:rFonts w:ascii="Arial" w:hAnsi="Arial" w:cs="Arial"/>
        </w:rPr>
        <w:t>untime</w:t>
      </w:r>
      <w:r w:rsidR="00E715A4">
        <w:rPr>
          <w:rFonts w:ascii="Arial" w:hAnsi="Arial" w:cs="Arial" w:hint="eastAsia"/>
        </w:rPr>
        <w:t xml:space="preserve">s, </w:t>
      </w:r>
      <w:r>
        <w:rPr>
          <w:rFonts w:ascii="Arial" w:hAnsi="Arial" w:cs="Arial" w:hint="eastAsia"/>
        </w:rPr>
        <w:t>different algorithm</w:t>
      </w:r>
      <w:r w:rsidR="00E715A4">
        <w:rPr>
          <w:rFonts w:ascii="Arial" w:hAnsi="Arial" w:cs="Arial" w:hint="eastAsia"/>
        </w:rPr>
        <w:t xml:space="preserve">s, and </w:t>
      </w:r>
      <w:r w:rsidR="00E715A4">
        <w:rPr>
          <w:rFonts w:ascii="Arial" w:hAnsi="Arial" w:cs="Arial"/>
        </w:rPr>
        <w:t>various</w:t>
      </w:r>
      <w:r w:rsidR="00E715A4">
        <w:rPr>
          <w:rFonts w:ascii="Arial" w:hAnsi="Arial" w:cs="Arial" w:hint="eastAsia"/>
        </w:rPr>
        <w:t xml:space="preserve"> applications</w:t>
      </w:r>
      <w:r w:rsidR="00D761BC">
        <w:rPr>
          <w:rFonts w:ascii="Arial" w:hAnsi="Arial" w:cs="Arial" w:hint="eastAsia"/>
        </w:rPr>
        <w:t xml:space="preserve"> to</w:t>
      </w:r>
      <w:r w:rsidR="00E715A4">
        <w:rPr>
          <w:rFonts w:ascii="Arial" w:hAnsi="Arial" w:cs="Arial" w:hint="eastAsia"/>
        </w:rPr>
        <w:t xml:space="preserve"> </w:t>
      </w:r>
      <w:r>
        <w:rPr>
          <w:rFonts w:ascii="Arial" w:hAnsi="Arial" w:cs="Arial" w:hint="eastAsia"/>
        </w:rPr>
        <w:t>understand their behaviors.</w:t>
      </w:r>
    </w:p>
    <w:p w:rsidR="00610A7C" w:rsidRDefault="002658A0" w:rsidP="006D0950">
      <w:pPr>
        <w:pStyle w:val="ListParagraph"/>
        <w:numPr>
          <w:ilvl w:val="0"/>
          <w:numId w:val="4"/>
        </w:numPr>
        <w:spacing w:line="240" w:lineRule="auto"/>
        <w:jc w:val="both"/>
        <w:rPr>
          <w:rFonts w:ascii="Arial" w:hAnsi="Arial" w:cs="Arial"/>
        </w:rPr>
      </w:pPr>
      <w:r w:rsidRPr="00610A7C">
        <w:rPr>
          <w:rFonts w:ascii="Arial" w:hAnsi="Arial" w:cs="Arial" w:hint="eastAsia"/>
        </w:rPr>
        <w:t>Record the i</w:t>
      </w:r>
      <w:r w:rsidRPr="00610A7C">
        <w:rPr>
          <w:rFonts w:ascii="Arial" w:hAnsi="Arial" w:cs="Arial"/>
        </w:rPr>
        <w:t>nternal communication time of each component</w:t>
      </w:r>
      <w:r w:rsidR="00610A7C">
        <w:rPr>
          <w:rFonts w:ascii="Arial" w:hAnsi="Arial" w:cs="Arial" w:hint="eastAsia"/>
        </w:rPr>
        <w:t xml:space="preserve"> of salsaDPI.</w:t>
      </w:r>
    </w:p>
    <w:p w:rsidR="002658A0" w:rsidRPr="00610A7C" w:rsidRDefault="002658A0" w:rsidP="006D0950">
      <w:pPr>
        <w:pStyle w:val="ListParagraph"/>
        <w:numPr>
          <w:ilvl w:val="0"/>
          <w:numId w:val="4"/>
        </w:numPr>
        <w:spacing w:line="240" w:lineRule="auto"/>
        <w:jc w:val="both"/>
        <w:rPr>
          <w:rFonts w:ascii="Arial" w:hAnsi="Arial" w:cs="Arial"/>
        </w:rPr>
      </w:pPr>
      <w:r w:rsidRPr="00610A7C">
        <w:rPr>
          <w:rFonts w:ascii="Arial" w:hAnsi="Arial" w:cs="Arial"/>
        </w:rPr>
        <w:t>Record</w:t>
      </w:r>
      <w:r w:rsidRPr="00610A7C">
        <w:rPr>
          <w:rFonts w:ascii="Arial" w:hAnsi="Arial" w:cs="Arial" w:hint="eastAsia"/>
        </w:rPr>
        <w:t xml:space="preserve"> and investigate </w:t>
      </w:r>
      <w:r w:rsidRPr="00610A7C">
        <w:rPr>
          <w:rFonts w:ascii="Arial" w:hAnsi="Arial" w:cs="Arial"/>
        </w:rPr>
        <w:t>SSH message redirect time and weight</w:t>
      </w:r>
      <w:r w:rsidRPr="00610A7C">
        <w:rPr>
          <w:rFonts w:ascii="Arial" w:hAnsi="Arial" w:cs="Arial" w:hint="eastAsia"/>
        </w:rPr>
        <w:t xml:space="preserve"> of salsaDPI</w:t>
      </w:r>
    </w:p>
    <w:p w:rsidR="002658A0" w:rsidRPr="009239CB" w:rsidRDefault="002658A0" w:rsidP="006D0950">
      <w:pPr>
        <w:pStyle w:val="ListParagraph"/>
        <w:numPr>
          <w:ilvl w:val="0"/>
          <w:numId w:val="4"/>
        </w:numPr>
        <w:spacing w:line="240" w:lineRule="auto"/>
        <w:jc w:val="both"/>
        <w:rPr>
          <w:rFonts w:ascii="Arial" w:hAnsi="Arial" w:cs="Arial"/>
        </w:rPr>
      </w:pPr>
      <w:r>
        <w:rPr>
          <w:rFonts w:ascii="Arial" w:hAnsi="Arial" w:cs="Arial" w:hint="eastAsia"/>
        </w:rPr>
        <w:t>Test salsaDPI with</w:t>
      </w:r>
      <w:r w:rsidRPr="009239CB">
        <w:rPr>
          <w:rFonts w:ascii="Arial" w:hAnsi="Arial" w:cs="Arial"/>
        </w:rPr>
        <w:t xml:space="preserve"> different </w:t>
      </w:r>
      <w:r w:rsidR="00424AFC">
        <w:rPr>
          <w:rFonts w:ascii="Arial" w:hAnsi="Arial" w:cs="Arial"/>
        </w:rPr>
        <w:t>permanent</w:t>
      </w:r>
      <w:r>
        <w:rPr>
          <w:rFonts w:ascii="Arial" w:hAnsi="Arial" w:cs="Arial" w:hint="eastAsia"/>
        </w:rPr>
        <w:t xml:space="preserve"> </w:t>
      </w:r>
      <w:r w:rsidRPr="009239CB">
        <w:rPr>
          <w:rFonts w:ascii="Arial" w:hAnsi="Arial" w:cs="Arial"/>
        </w:rPr>
        <w:t>storage</w:t>
      </w:r>
      <w:r>
        <w:rPr>
          <w:rFonts w:ascii="Arial" w:hAnsi="Arial" w:cs="Arial" w:hint="eastAsia"/>
        </w:rPr>
        <w:t xml:space="preserve"> such NFS, SFTP/HTTP, Object-storage Walrus</w:t>
      </w:r>
      <w:r w:rsidR="008B7F6F">
        <w:rPr>
          <w:rFonts w:ascii="Arial" w:hAnsi="Arial" w:cs="Arial" w:hint="eastAsia"/>
        </w:rPr>
        <w:t>.</w:t>
      </w:r>
    </w:p>
    <w:p w:rsidR="002658A0" w:rsidRPr="005F227A" w:rsidRDefault="005F227A" w:rsidP="005F227A">
      <w:pPr>
        <w:pStyle w:val="ListParagraph"/>
        <w:numPr>
          <w:ilvl w:val="0"/>
          <w:numId w:val="4"/>
        </w:numPr>
        <w:spacing w:line="240" w:lineRule="auto"/>
        <w:jc w:val="both"/>
        <w:rPr>
          <w:rFonts w:ascii="Arial" w:hAnsi="Arial" w:cs="Arial"/>
        </w:rPr>
      </w:pPr>
      <w:r>
        <w:rPr>
          <w:rFonts w:ascii="Arial" w:hAnsi="Arial" w:cs="Arial"/>
        </w:rPr>
        <w:t xml:space="preserve">How many </w:t>
      </w:r>
      <w:r>
        <w:rPr>
          <w:rFonts w:ascii="Arial" w:hAnsi="Arial" w:cs="Arial" w:hint="eastAsia"/>
        </w:rPr>
        <w:t>nodes</w:t>
      </w:r>
      <w:r w:rsidR="002658A0" w:rsidRPr="009239CB">
        <w:rPr>
          <w:rFonts w:ascii="Arial" w:hAnsi="Arial" w:cs="Arial"/>
        </w:rPr>
        <w:t xml:space="preserve"> could </w:t>
      </w:r>
      <w:r w:rsidR="002658A0">
        <w:rPr>
          <w:rFonts w:ascii="Arial" w:hAnsi="Arial" w:cs="Arial" w:hint="eastAsia"/>
        </w:rPr>
        <w:t>salsaDPI</w:t>
      </w:r>
      <w:r w:rsidR="002658A0" w:rsidRPr="009239CB">
        <w:rPr>
          <w:rFonts w:ascii="Arial" w:hAnsi="Arial" w:cs="Arial"/>
        </w:rPr>
        <w:t xml:space="preserve"> handle?</w:t>
      </w:r>
      <w:r w:rsidR="00D70161">
        <w:rPr>
          <w:rFonts w:ascii="Arial" w:hAnsi="Arial" w:cs="Arial" w:hint="eastAsia"/>
        </w:rPr>
        <w:t xml:space="preserve"> </w:t>
      </w:r>
      <w:r w:rsidR="00D70161">
        <w:rPr>
          <w:rFonts w:ascii="Arial" w:hAnsi="Arial" w:cs="Arial"/>
        </w:rPr>
        <w:t>W</w:t>
      </w:r>
      <w:r w:rsidR="00D70161">
        <w:rPr>
          <w:rFonts w:ascii="Arial" w:hAnsi="Arial" w:cs="Arial" w:hint="eastAsia"/>
        </w:rPr>
        <w:t xml:space="preserve">hat </w:t>
      </w:r>
      <w:r w:rsidR="00484AB1">
        <w:rPr>
          <w:rFonts w:ascii="Arial" w:hAnsi="Arial" w:cs="Arial"/>
        </w:rPr>
        <w:t>are the system behaviors</w:t>
      </w:r>
      <w:r w:rsidR="00D70161">
        <w:rPr>
          <w:rFonts w:ascii="Arial" w:hAnsi="Arial" w:cs="Arial" w:hint="eastAsia"/>
        </w:rPr>
        <w:t xml:space="preserve"> when running salsaDPI with </w:t>
      </w:r>
      <w:r w:rsidR="00D70161">
        <w:rPr>
          <w:rFonts w:ascii="Arial" w:hAnsi="Arial" w:cs="Arial"/>
        </w:rPr>
        <w:t>multiple</w:t>
      </w:r>
      <w:r w:rsidR="00D70161">
        <w:rPr>
          <w:rFonts w:ascii="Arial" w:hAnsi="Arial" w:cs="Arial" w:hint="eastAsia"/>
        </w:rPr>
        <w:t xml:space="preserve"> </w:t>
      </w:r>
      <w:r w:rsidR="00794038">
        <w:rPr>
          <w:rFonts w:ascii="Arial" w:hAnsi="Arial" w:cs="Arial" w:hint="eastAsia"/>
        </w:rPr>
        <w:t>clouds?</w:t>
      </w:r>
    </w:p>
    <w:p w:rsidR="004A32D7" w:rsidRPr="00E763D9" w:rsidRDefault="00B75DB1" w:rsidP="00E763D9">
      <w:pPr>
        <w:spacing w:line="240" w:lineRule="auto"/>
        <w:jc w:val="both"/>
        <w:rPr>
          <w:rFonts w:ascii="Arial" w:hAnsi="Arial" w:cs="Arial"/>
          <w:b/>
        </w:rPr>
      </w:pPr>
      <w:bookmarkStart w:id="15" w:name="_Toc345197418"/>
      <w:r w:rsidRPr="00E763D9">
        <w:rPr>
          <w:rFonts w:ascii="Arial" w:hAnsi="Arial" w:cs="Arial"/>
          <w:b/>
        </w:rPr>
        <w:t>Acknowledgment</w:t>
      </w:r>
      <w:bookmarkEnd w:id="15"/>
    </w:p>
    <w:p w:rsidR="004A32D7" w:rsidRPr="009239CB" w:rsidRDefault="003E39DE" w:rsidP="00F670EE">
      <w:pPr>
        <w:spacing w:line="240" w:lineRule="auto"/>
        <w:ind w:firstLine="288"/>
        <w:jc w:val="both"/>
        <w:rPr>
          <w:rFonts w:ascii="Arial" w:hAnsi="Arial" w:cs="Arial"/>
        </w:rPr>
      </w:pPr>
      <w:r w:rsidRPr="00F670EE">
        <w:rPr>
          <w:rFonts w:ascii="Arial" w:hAnsi="Arial" w:cs="Arial"/>
        </w:rPr>
        <w:t>We would like to thank Dr. Madhav Marathe, Dr. Keith Bisset, and Hemmant Makkapati from VT team at University of Virginia Tech. Dr. Geoffrey Fox from IU team at Inidana Uiversity, FutureGrid support team especially Dr. Javier Diaz and system admin Mr. Koji Tanaka. This project is in part supported by NSF Grant OCI-1032677.</w:t>
      </w:r>
    </w:p>
    <w:p w:rsidR="00BE6839" w:rsidRDefault="00BE6839">
      <w:pPr>
        <w:rPr>
          <w:rFonts w:ascii="Arial" w:eastAsiaTheme="majorEastAsia" w:hAnsi="Arial" w:cs="Arial"/>
          <w:b/>
          <w:bCs/>
          <w:sz w:val="28"/>
          <w:szCs w:val="28"/>
        </w:rPr>
      </w:pPr>
      <w:bookmarkStart w:id="16" w:name="_Toc345197419"/>
      <w:r>
        <w:rPr>
          <w:rFonts w:ascii="Arial" w:hAnsi="Arial" w:cs="Arial"/>
        </w:rPr>
        <w:br w:type="page"/>
      </w:r>
    </w:p>
    <w:p w:rsidR="008F1656" w:rsidRPr="009239CB" w:rsidRDefault="0023374D" w:rsidP="00815626">
      <w:pPr>
        <w:pStyle w:val="Heading1"/>
        <w:jc w:val="both"/>
        <w:rPr>
          <w:rFonts w:ascii="Arial" w:hAnsi="Arial" w:cs="Arial"/>
        </w:rPr>
      </w:pPr>
      <w:r w:rsidRPr="009239CB">
        <w:rPr>
          <w:rFonts w:ascii="Arial" w:hAnsi="Arial" w:cs="Arial"/>
        </w:rPr>
        <w:lastRenderedPageBreak/>
        <w:t>Reference</w:t>
      </w:r>
      <w:bookmarkEnd w:id="16"/>
    </w:p>
    <w:p w:rsidR="008F03C4" w:rsidRPr="00021E37" w:rsidRDefault="005A63F5" w:rsidP="008F03C4">
      <w:pPr>
        <w:spacing w:after="0" w:line="240" w:lineRule="auto"/>
        <w:ind w:left="720" w:hanging="720"/>
        <w:jc w:val="both"/>
        <w:rPr>
          <w:rFonts w:ascii="Arial" w:hAnsi="Arial" w:cs="Arial"/>
          <w:noProof/>
        </w:rPr>
      </w:pPr>
      <w:r>
        <w:rPr>
          <w:rFonts w:ascii="Arial" w:hAnsi="Arial" w:cs="Arial"/>
        </w:rPr>
        <w:fldChar w:fldCharType="begin"/>
      </w:r>
      <w:r w:rsidR="003F2B10">
        <w:rPr>
          <w:rFonts w:ascii="Arial" w:hAnsi="Arial" w:cs="Arial"/>
        </w:rPr>
        <w:instrText xml:space="preserve"> ADDIN EN.REFLIST </w:instrText>
      </w:r>
      <w:r>
        <w:rPr>
          <w:rFonts w:ascii="Arial" w:hAnsi="Arial" w:cs="Arial"/>
        </w:rPr>
        <w:fldChar w:fldCharType="separate"/>
      </w:r>
      <w:bookmarkStart w:id="17" w:name="_ENREF_1"/>
      <w:r w:rsidR="008F03C4" w:rsidRPr="008F03C4">
        <w:rPr>
          <w:rFonts w:ascii="Calibri" w:hAnsi="Calibri" w:cs="Calibri"/>
          <w:noProof/>
        </w:rPr>
        <w:t>[1]</w:t>
      </w:r>
      <w:r w:rsidR="008F03C4" w:rsidRPr="008F03C4">
        <w:rPr>
          <w:rFonts w:ascii="Calibri" w:hAnsi="Calibri" w:cs="Calibri"/>
          <w:noProof/>
        </w:rPr>
        <w:tab/>
      </w:r>
      <w:r w:rsidR="008F03C4" w:rsidRPr="00021E37">
        <w:rPr>
          <w:rFonts w:ascii="Arial" w:hAnsi="Arial" w:cs="Arial"/>
          <w:i/>
          <w:noProof/>
        </w:rPr>
        <w:t>FutureGrid</w:t>
      </w:r>
      <w:r w:rsidR="008F03C4" w:rsidRPr="00021E37">
        <w:rPr>
          <w:rFonts w:ascii="Arial" w:hAnsi="Arial" w:cs="Arial"/>
          <w:noProof/>
        </w:rPr>
        <w:t>. Available: https://portal.futuregrid.org/</w:t>
      </w:r>
      <w:bookmarkEnd w:id="17"/>
    </w:p>
    <w:p w:rsidR="008F03C4" w:rsidRPr="00021E37" w:rsidRDefault="008F03C4" w:rsidP="008F03C4">
      <w:pPr>
        <w:spacing w:after="0" w:line="240" w:lineRule="auto"/>
        <w:ind w:left="720" w:hanging="720"/>
        <w:jc w:val="both"/>
        <w:rPr>
          <w:rFonts w:ascii="Arial" w:hAnsi="Arial" w:cs="Arial"/>
          <w:noProof/>
        </w:rPr>
      </w:pPr>
      <w:bookmarkStart w:id="18" w:name="_ENREF_2"/>
      <w:r w:rsidRPr="00021E37">
        <w:rPr>
          <w:rFonts w:ascii="Arial" w:hAnsi="Arial" w:cs="Arial"/>
          <w:noProof/>
        </w:rPr>
        <w:t>[2]</w:t>
      </w:r>
      <w:r w:rsidRPr="00021E37">
        <w:rPr>
          <w:rFonts w:ascii="Arial" w:hAnsi="Arial" w:cs="Arial"/>
          <w:noProof/>
        </w:rPr>
        <w:tab/>
        <w:t>J. Klinginsmith, M. Mahoui, and Y. M. Wu, "Towards Reproducible eScience in the Cloud," presented at the Proceedings of the 2011 IEEE Third International Conference on Cloud Computing Technology and Science, 2011.</w:t>
      </w:r>
      <w:bookmarkEnd w:id="18"/>
    </w:p>
    <w:p w:rsidR="008F03C4" w:rsidRPr="00021E37" w:rsidRDefault="008F03C4" w:rsidP="008F03C4">
      <w:pPr>
        <w:spacing w:after="0" w:line="240" w:lineRule="auto"/>
        <w:ind w:left="720" w:hanging="720"/>
        <w:jc w:val="both"/>
        <w:rPr>
          <w:rFonts w:ascii="Arial" w:hAnsi="Arial" w:cs="Arial"/>
          <w:noProof/>
        </w:rPr>
      </w:pPr>
      <w:bookmarkStart w:id="19" w:name="_ENREF_3"/>
      <w:r w:rsidRPr="00021E37">
        <w:rPr>
          <w:rFonts w:ascii="Arial" w:hAnsi="Arial" w:cs="Arial"/>
          <w:noProof/>
        </w:rPr>
        <w:t>[3]</w:t>
      </w:r>
      <w:r w:rsidRPr="00021E37">
        <w:rPr>
          <w:rFonts w:ascii="Arial" w:hAnsi="Arial" w:cs="Arial"/>
          <w:noProof/>
        </w:rPr>
        <w:tab/>
        <w:t>J. Bresnahan, T. Freeman, D. LaBissoniere, and K. Keahey, "Managing appliance launches in infrastructure clouds," presented at the Proceedings of the 2011 TeraGrid Conference: Extreme Digital Discovery, Salt Lake City, Utah, 2011.</w:t>
      </w:r>
      <w:bookmarkEnd w:id="19"/>
    </w:p>
    <w:p w:rsidR="008F03C4" w:rsidRPr="00021E37" w:rsidRDefault="008F03C4" w:rsidP="008F03C4">
      <w:pPr>
        <w:spacing w:after="0" w:line="240" w:lineRule="auto"/>
        <w:ind w:left="720" w:hanging="720"/>
        <w:jc w:val="both"/>
        <w:rPr>
          <w:rFonts w:ascii="Arial" w:hAnsi="Arial" w:cs="Arial"/>
          <w:noProof/>
        </w:rPr>
      </w:pPr>
      <w:bookmarkStart w:id="20" w:name="_ENREF_4"/>
      <w:r w:rsidRPr="00021E37">
        <w:rPr>
          <w:rFonts w:ascii="Arial" w:hAnsi="Arial" w:cs="Arial"/>
          <w:noProof/>
        </w:rPr>
        <w:t>[4]</w:t>
      </w:r>
      <w:r w:rsidRPr="00021E37">
        <w:rPr>
          <w:rFonts w:ascii="Arial" w:hAnsi="Arial" w:cs="Arial"/>
          <w:noProof/>
        </w:rPr>
        <w:tab/>
      </w:r>
      <w:r w:rsidRPr="00021E37">
        <w:rPr>
          <w:rFonts w:ascii="Arial" w:hAnsi="Arial" w:cs="Arial"/>
          <w:i/>
          <w:noProof/>
        </w:rPr>
        <w:t>Opscode Chef</w:t>
      </w:r>
      <w:r w:rsidRPr="00021E37">
        <w:rPr>
          <w:rFonts w:ascii="Arial" w:hAnsi="Arial" w:cs="Arial"/>
          <w:noProof/>
        </w:rPr>
        <w:t xml:space="preserve">. Available: </w:t>
      </w:r>
      <w:hyperlink r:id="rId24" w:history="1">
        <w:r w:rsidRPr="00021E37">
          <w:rPr>
            <w:rStyle w:val="Hyperlink"/>
            <w:rFonts w:ascii="Arial" w:hAnsi="Arial" w:cs="Arial"/>
            <w:noProof/>
          </w:rPr>
          <w:t>http://www.opscode.com/chef/</w:t>
        </w:r>
        <w:bookmarkEnd w:id="20"/>
      </w:hyperlink>
    </w:p>
    <w:p w:rsidR="008F03C4" w:rsidRPr="00021E37" w:rsidRDefault="008F03C4" w:rsidP="008F03C4">
      <w:pPr>
        <w:spacing w:after="0" w:line="240" w:lineRule="auto"/>
        <w:ind w:left="720" w:hanging="720"/>
        <w:jc w:val="both"/>
        <w:rPr>
          <w:rFonts w:ascii="Arial" w:hAnsi="Arial" w:cs="Arial"/>
          <w:noProof/>
        </w:rPr>
      </w:pPr>
      <w:bookmarkStart w:id="21" w:name="_ENREF_5"/>
      <w:r w:rsidRPr="00021E37">
        <w:rPr>
          <w:rFonts w:ascii="Arial" w:hAnsi="Arial" w:cs="Arial"/>
          <w:noProof/>
        </w:rPr>
        <w:t>[5]</w:t>
      </w:r>
      <w:r w:rsidRPr="00021E37">
        <w:rPr>
          <w:rFonts w:ascii="Arial" w:hAnsi="Arial" w:cs="Arial"/>
          <w:noProof/>
        </w:rPr>
        <w:tab/>
        <w:t xml:space="preserve">J. Fischer, R. Majumdar, and S. Esmaeilsabzali, "Engage: a deployment management system," </w:t>
      </w:r>
      <w:r w:rsidRPr="00021E37">
        <w:rPr>
          <w:rFonts w:ascii="Arial" w:hAnsi="Arial" w:cs="Arial"/>
          <w:i/>
          <w:noProof/>
        </w:rPr>
        <w:t xml:space="preserve">SIGPLAN Not., </w:t>
      </w:r>
      <w:r w:rsidRPr="00021E37">
        <w:rPr>
          <w:rFonts w:ascii="Arial" w:hAnsi="Arial" w:cs="Arial"/>
          <w:noProof/>
        </w:rPr>
        <w:t>vol. 47, pp. 263-274, 2012.</w:t>
      </w:r>
      <w:bookmarkEnd w:id="21"/>
    </w:p>
    <w:p w:rsidR="008F03C4" w:rsidRPr="00021E37" w:rsidRDefault="008F03C4" w:rsidP="008F03C4">
      <w:pPr>
        <w:spacing w:after="0" w:line="240" w:lineRule="auto"/>
        <w:ind w:left="720" w:hanging="720"/>
        <w:jc w:val="both"/>
        <w:rPr>
          <w:rFonts w:ascii="Arial" w:hAnsi="Arial" w:cs="Arial"/>
          <w:noProof/>
        </w:rPr>
      </w:pPr>
      <w:bookmarkStart w:id="22" w:name="_ENREF_6"/>
      <w:r w:rsidRPr="00021E37">
        <w:rPr>
          <w:rFonts w:ascii="Arial" w:hAnsi="Arial" w:cs="Arial"/>
          <w:noProof/>
        </w:rPr>
        <w:t>[6]</w:t>
      </w:r>
      <w:r w:rsidRPr="00021E37">
        <w:rPr>
          <w:rFonts w:ascii="Arial" w:hAnsi="Arial" w:cs="Arial"/>
          <w:noProof/>
        </w:rPr>
        <w:tab/>
        <w:t>K. Keahey, P. Armstrong, J. Bresnahan, D. LaBissoniere, and P. Riteau, "Infrastructure Outsourcing in Multi-Cloud Environment," presented at the the 8th Open Cirrus Summit, San Jose, CA, 2012.</w:t>
      </w:r>
      <w:bookmarkEnd w:id="22"/>
    </w:p>
    <w:p w:rsidR="008F03C4" w:rsidRPr="00021E37" w:rsidRDefault="008F03C4" w:rsidP="008F03C4">
      <w:pPr>
        <w:spacing w:after="0" w:line="240" w:lineRule="auto"/>
        <w:ind w:left="720" w:hanging="720"/>
        <w:jc w:val="both"/>
        <w:rPr>
          <w:rFonts w:ascii="Arial" w:hAnsi="Arial" w:cs="Arial"/>
          <w:noProof/>
        </w:rPr>
      </w:pPr>
      <w:bookmarkStart w:id="23" w:name="_ENREF_7"/>
      <w:r w:rsidRPr="00021E37">
        <w:rPr>
          <w:rFonts w:ascii="Arial" w:hAnsi="Arial" w:cs="Arial"/>
          <w:noProof/>
        </w:rPr>
        <w:t>[7]</w:t>
      </w:r>
      <w:r w:rsidRPr="00021E37">
        <w:rPr>
          <w:rFonts w:ascii="Arial" w:hAnsi="Arial" w:cs="Arial"/>
          <w:noProof/>
        </w:rPr>
        <w:tab/>
        <w:t xml:space="preserve">(2012). </w:t>
      </w:r>
      <w:r w:rsidRPr="00021E37">
        <w:rPr>
          <w:rFonts w:ascii="Arial" w:hAnsi="Arial" w:cs="Arial"/>
          <w:i/>
          <w:noProof/>
        </w:rPr>
        <w:t>Science Cloud Summer School 2012</w:t>
      </w:r>
      <w:r w:rsidRPr="00021E37">
        <w:rPr>
          <w:rFonts w:ascii="Arial" w:hAnsi="Arial" w:cs="Arial"/>
          <w:noProof/>
        </w:rPr>
        <w:t>. Available: https://portal.futuregrid.org/projects/241</w:t>
      </w:r>
      <w:bookmarkEnd w:id="23"/>
    </w:p>
    <w:p w:rsidR="008F03C4" w:rsidRPr="00021E37" w:rsidRDefault="008F03C4" w:rsidP="008F03C4">
      <w:pPr>
        <w:spacing w:after="0" w:line="240" w:lineRule="auto"/>
        <w:ind w:left="720" w:hanging="720"/>
        <w:jc w:val="both"/>
        <w:rPr>
          <w:rFonts w:ascii="Arial" w:hAnsi="Arial" w:cs="Arial"/>
          <w:noProof/>
        </w:rPr>
      </w:pPr>
      <w:bookmarkStart w:id="24" w:name="_ENREF_8"/>
      <w:r w:rsidRPr="00021E37">
        <w:rPr>
          <w:rFonts w:ascii="Arial" w:hAnsi="Arial" w:cs="Arial"/>
          <w:noProof/>
        </w:rPr>
        <w:t>[8]</w:t>
      </w:r>
      <w:r w:rsidRPr="00021E37">
        <w:rPr>
          <w:rFonts w:ascii="Arial" w:hAnsi="Arial" w:cs="Arial"/>
          <w:noProof/>
        </w:rPr>
        <w:tab/>
      </w:r>
      <w:r w:rsidRPr="00021E37">
        <w:rPr>
          <w:rFonts w:ascii="Arial" w:hAnsi="Arial" w:cs="Arial"/>
          <w:i/>
          <w:noProof/>
        </w:rPr>
        <w:t>Oracle VM VirtualBox</w:t>
      </w:r>
      <w:r w:rsidRPr="00021E37">
        <w:rPr>
          <w:rFonts w:ascii="Arial" w:hAnsi="Arial" w:cs="Arial"/>
          <w:noProof/>
        </w:rPr>
        <w:t>. Available: https://</w:t>
      </w:r>
      <w:hyperlink r:id="rId25" w:history="1">
        <w:r w:rsidRPr="00021E37">
          <w:rPr>
            <w:rStyle w:val="Hyperlink"/>
            <w:rFonts w:ascii="Arial" w:hAnsi="Arial" w:cs="Arial"/>
            <w:noProof/>
          </w:rPr>
          <w:t>www.virtualbox.org/</w:t>
        </w:r>
        <w:bookmarkEnd w:id="24"/>
      </w:hyperlink>
    </w:p>
    <w:p w:rsidR="008F03C4" w:rsidRPr="00021E37" w:rsidRDefault="008F03C4" w:rsidP="008F03C4">
      <w:pPr>
        <w:spacing w:after="0" w:line="240" w:lineRule="auto"/>
        <w:ind w:left="720" w:hanging="720"/>
        <w:jc w:val="both"/>
        <w:rPr>
          <w:rFonts w:ascii="Arial" w:hAnsi="Arial" w:cs="Arial"/>
          <w:noProof/>
        </w:rPr>
      </w:pPr>
      <w:bookmarkStart w:id="25" w:name="_ENREF_9"/>
      <w:r w:rsidRPr="00021E37">
        <w:rPr>
          <w:rFonts w:ascii="Arial" w:hAnsi="Arial" w:cs="Arial"/>
          <w:noProof/>
        </w:rPr>
        <w:t>[9]</w:t>
      </w:r>
      <w:r w:rsidRPr="00021E37">
        <w:rPr>
          <w:rFonts w:ascii="Arial" w:hAnsi="Arial" w:cs="Arial"/>
          <w:noProof/>
        </w:rPr>
        <w:tab/>
      </w:r>
      <w:r w:rsidRPr="00021E37">
        <w:rPr>
          <w:rFonts w:ascii="Arial" w:hAnsi="Arial" w:cs="Arial"/>
          <w:i/>
          <w:noProof/>
        </w:rPr>
        <w:t>JSON metadata format</w:t>
      </w:r>
      <w:r w:rsidRPr="00021E37">
        <w:rPr>
          <w:rFonts w:ascii="Arial" w:hAnsi="Arial" w:cs="Arial"/>
          <w:noProof/>
        </w:rPr>
        <w:t xml:space="preserve">. Available: </w:t>
      </w:r>
      <w:hyperlink r:id="rId26" w:history="1">
        <w:r w:rsidRPr="00021E37">
          <w:rPr>
            <w:rStyle w:val="Hyperlink"/>
            <w:rFonts w:ascii="Arial" w:hAnsi="Arial" w:cs="Arial"/>
            <w:noProof/>
          </w:rPr>
          <w:t>http://www.json.org/</w:t>
        </w:r>
        <w:bookmarkEnd w:id="25"/>
      </w:hyperlink>
    </w:p>
    <w:p w:rsidR="008F03C4" w:rsidRPr="00021E37" w:rsidRDefault="008F03C4" w:rsidP="008F03C4">
      <w:pPr>
        <w:spacing w:after="0" w:line="240" w:lineRule="auto"/>
        <w:ind w:left="720" w:hanging="720"/>
        <w:jc w:val="both"/>
        <w:rPr>
          <w:rFonts w:ascii="Arial" w:hAnsi="Arial" w:cs="Arial"/>
          <w:noProof/>
        </w:rPr>
      </w:pPr>
      <w:bookmarkStart w:id="26" w:name="_ENREF_10"/>
      <w:r w:rsidRPr="00021E37">
        <w:rPr>
          <w:rFonts w:ascii="Arial" w:hAnsi="Arial" w:cs="Arial"/>
          <w:noProof/>
        </w:rPr>
        <w:t>[10]</w:t>
      </w:r>
      <w:r w:rsidRPr="00021E37">
        <w:rPr>
          <w:rFonts w:ascii="Arial" w:hAnsi="Arial" w:cs="Arial"/>
          <w:noProof/>
        </w:rPr>
        <w:tab/>
        <w:t xml:space="preserve">Open Stack. (2010, November 7). </w:t>
      </w:r>
      <w:r w:rsidRPr="00021E37">
        <w:rPr>
          <w:rFonts w:ascii="Arial" w:hAnsi="Arial" w:cs="Arial"/>
          <w:i/>
          <w:noProof/>
        </w:rPr>
        <w:t>Open source, Open standards Cloud</w:t>
      </w:r>
      <w:r w:rsidRPr="00021E37">
        <w:rPr>
          <w:rFonts w:ascii="Arial" w:hAnsi="Arial" w:cs="Arial"/>
          <w:noProof/>
        </w:rPr>
        <w:t xml:space="preserve">. Available: </w:t>
      </w:r>
      <w:hyperlink r:id="rId27" w:history="1">
        <w:r w:rsidRPr="00021E37">
          <w:rPr>
            <w:rStyle w:val="Hyperlink"/>
            <w:rFonts w:ascii="Arial" w:hAnsi="Arial" w:cs="Arial"/>
            <w:noProof/>
          </w:rPr>
          <w:t>http://openstack.org/index.php</w:t>
        </w:r>
        <w:bookmarkEnd w:id="26"/>
      </w:hyperlink>
    </w:p>
    <w:p w:rsidR="008F03C4" w:rsidRPr="00021E37" w:rsidRDefault="008F03C4" w:rsidP="008F03C4">
      <w:pPr>
        <w:spacing w:line="240" w:lineRule="auto"/>
        <w:ind w:left="720" w:hanging="720"/>
        <w:jc w:val="both"/>
        <w:rPr>
          <w:rFonts w:ascii="Arial" w:hAnsi="Arial" w:cs="Arial"/>
          <w:noProof/>
        </w:rPr>
      </w:pPr>
      <w:bookmarkStart w:id="27" w:name="_ENREF_11"/>
      <w:r w:rsidRPr="00021E37">
        <w:rPr>
          <w:rFonts w:ascii="Arial" w:hAnsi="Arial" w:cs="Arial"/>
          <w:noProof/>
        </w:rPr>
        <w:t>[11]</w:t>
      </w:r>
      <w:r w:rsidRPr="00021E37">
        <w:rPr>
          <w:rFonts w:ascii="Arial" w:hAnsi="Arial" w:cs="Arial"/>
          <w:noProof/>
        </w:rPr>
        <w:tab/>
      </w:r>
      <w:r w:rsidRPr="00021E37">
        <w:rPr>
          <w:rFonts w:ascii="Arial" w:hAnsi="Arial" w:cs="Arial"/>
          <w:i/>
          <w:noProof/>
        </w:rPr>
        <w:t>Nimbus Cloud Computing for Science</w:t>
      </w:r>
      <w:r w:rsidRPr="00021E37">
        <w:rPr>
          <w:rFonts w:ascii="Arial" w:hAnsi="Arial" w:cs="Arial"/>
          <w:noProof/>
        </w:rPr>
        <w:t xml:space="preserve">. Available: </w:t>
      </w:r>
      <w:hyperlink r:id="rId28" w:history="1">
        <w:r w:rsidRPr="00021E37">
          <w:rPr>
            <w:rStyle w:val="Hyperlink"/>
            <w:rFonts w:ascii="Arial" w:hAnsi="Arial" w:cs="Arial"/>
            <w:noProof/>
          </w:rPr>
          <w:t>http://www.nimbusproject.org/</w:t>
        </w:r>
        <w:bookmarkEnd w:id="27"/>
      </w:hyperlink>
    </w:p>
    <w:p w:rsidR="008F03C4" w:rsidRPr="00021E37" w:rsidRDefault="008F03C4" w:rsidP="008F03C4">
      <w:pPr>
        <w:spacing w:line="240" w:lineRule="auto"/>
        <w:jc w:val="both"/>
        <w:rPr>
          <w:rFonts w:ascii="Arial" w:hAnsi="Arial" w:cs="Arial"/>
          <w:noProof/>
        </w:rPr>
      </w:pPr>
    </w:p>
    <w:p w:rsidR="003F4BBB" w:rsidRPr="00DF54DA" w:rsidRDefault="005A63F5" w:rsidP="00F64586">
      <w:pPr>
        <w:spacing w:line="240" w:lineRule="auto"/>
        <w:ind w:left="720" w:hanging="720"/>
        <w:jc w:val="both"/>
        <w:rPr>
          <w:rFonts w:ascii="Arial" w:hAnsi="Arial" w:cs="Arial"/>
        </w:rPr>
      </w:pPr>
      <w:r>
        <w:rPr>
          <w:rFonts w:ascii="Arial" w:hAnsi="Arial" w:cs="Arial"/>
        </w:rPr>
        <w:fldChar w:fldCharType="end"/>
      </w:r>
    </w:p>
    <w:sectPr w:rsidR="003F4BBB" w:rsidRPr="00DF54DA" w:rsidSect="005A63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10D5"/>
    <w:multiLevelType w:val="hybridMultilevel"/>
    <w:tmpl w:val="BD946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3C3BE9"/>
    <w:multiLevelType w:val="hybridMultilevel"/>
    <w:tmpl w:val="F1FE3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212E65"/>
    <w:multiLevelType w:val="hybridMultilevel"/>
    <w:tmpl w:val="BA4A2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8B005B"/>
    <w:multiLevelType w:val="hybridMultilevel"/>
    <w:tmpl w:val="3CA2A2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EFA17AF"/>
    <w:multiLevelType w:val="hybridMultilevel"/>
    <w:tmpl w:val="7F5C7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9E72C2"/>
    <w:multiLevelType w:val="hybridMultilevel"/>
    <w:tmpl w:val="34FAC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DA73A8"/>
    <w:multiLevelType w:val="hybridMultilevel"/>
    <w:tmpl w:val="AFBAE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3745E7"/>
    <w:multiLevelType w:val="multilevel"/>
    <w:tmpl w:val="5B72B93E"/>
    <w:lvl w:ilvl="0">
      <w:start w:val="1"/>
      <w:numFmt w:val="decimal"/>
      <w:lvlText w:val="%1."/>
      <w:lvlJc w:val="left"/>
      <w:pPr>
        <w:ind w:left="360" w:hanging="36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8">
    <w:nsid w:val="4D5507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DB564F6"/>
    <w:multiLevelType w:val="hybridMultilevel"/>
    <w:tmpl w:val="7C2AED3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4060CE1"/>
    <w:multiLevelType w:val="hybridMultilevel"/>
    <w:tmpl w:val="7D0E2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C066E1"/>
    <w:multiLevelType w:val="hybridMultilevel"/>
    <w:tmpl w:val="0068D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F806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10"/>
  </w:num>
  <w:num w:numId="3">
    <w:abstractNumId w:val="3"/>
  </w:num>
  <w:num w:numId="4">
    <w:abstractNumId w:val="6"/>
  </w:num>
  <w:num w:numId="5">
    <w:abstractNumId w:val="2"/>
  </w:num>
  <w:num w:numId="6">
    <w:abstractNumId w:val="4"/>
  </w:num>
  <w:num w:numId="7">
    <w:abstractNumId w:val="0"/>
  </w:num>
  <w:num w:numId="8">
    <w:abstractNumId w:val="5"/>
  </w:num>
  <w:num w:numId="9">
    <w:abstractNumId w:val="11"/>
  </w:num>
  <w:num w:numId="10">
    <w:abstractNumId w:val="9"/>
  </w:num>
  <w:num w:numId="11">
    <w:abstractNumId w:val="8"/>
  </w:num>
  <w:num w:numId="12">
    <w:abstractNumId w:val="12"/>
  </w:num>
  <w:num w:numId="13">
    <w:abstractNumId w:val="7"/>
  </w:num>
  <w:num w:numId="14">
    <w:abstractNumId w:val="7"/>
    <w:lvlOverride w:ilvl="0">
      <w:lvl w:ilvl="0">
        <w:start w:val="1"/>
        <w:numFmt w:val="decimal"/>
        <w:lvlText w:val="%1."/>
        <w:lvlJc w:val="left"/>
        <w:pPr>
          <w:ind w:left="360" w:hanging="360"/>
        </w:pPr>
        <w:rPr>
          <w:rFonts w:hint="eastAsia"/>
        </w:rPr>
      </w:lvl>
    </w:lvlOverride>
    <w:lvlOverride w:ilvl="1">
      <w:lvl w:ilvl="1">
        <w:start w:val="1"/>
        <w:numFmt w:val="decimal"/>
        <w:lvlText w:val="%1.%2."/>
        <w:lvlJc w:val="left"/>
        <w:pPr>
          <w:ind w:left="0" w:firstLine="0"/>
        </w:pPr>
        <w:rPr>
          <w:rFonts w:hint="eastAsia"/>
        </w:rPr>
      </w:lvl>
    </w:lvlOverride>
    <w:lvlOverride w:ilvl="2">
      <w:lvl w:ilvl="2">
        <w:start w:val="1"/>
        <w:numFmt w:val="decimal"/>
        <w:lvlText w:val="%1.%2.%3."/>
        <w:lvlJc w:val="left"/>
        <w:pPr>
          <w:ind w:left="0" w:firstLine="0"/>
        </w:pPr>
        <w:rPr>
          <w:rFonts w:hint="eastAsia"/>
        </w:rPr>
      </w:lvl>
    </w:lvlOverride>
    <w:lvlOverride w:ilvl="3">
      <w:lvl w:ilvl="3">
        <w:start w:val="1"/>
        <w:numFmt w:val="decimal"/>
        <w:lvlText w:val="%1.%2.%3.%4."/>
        <w:lvlJc w:val="left"/>
        <w:pPr>
          <w:ind w:left="1728" w:hanging="648"/>
        </w:pPr>
        <w:rPr>
          <w:rFonts w:hint="eastAsia"/>
        </w:rPr>
      </w:lvl>
    </w:lvlOverride>
    <w:lvlOverride w:ilvl="4">
      <w:lvl w:ilvl="4">
        <w:start w:val="1"/>
        <w:numFmt w:val="decimal"/>
        <w:lvlText w:val="%1.%2.%3.%4.%5."/>
        <w:lvlJc w:val="left"/>
        <w:pPr>
          <w:ind w:left="2232" w:hanging="792"/>
        </w:pPr>
        <w:rPr>
          <w:rFonts w:hint="eastAsia"/>
        </w:rPr>
      </w:lvl>
    </w:lvlOverride>
    <w:lvlOverride w:ilvl="5">
      <w:lvl w:ilvl="5">
        <w:start w:val="1"/>
        <w:numFmt w:val="decimal"/>
        <w:lvlText w:val="%1.%2.%3.%4.%5.%6."/>
        <w:lvlJc w:val="left"/>
        <w:pPr>
          <w:ind w:left="2736" w:hanging="936"/>
        </w:pPr>
        <w:rPr>
          <w:rFonts w:hint="eastAsia"/>
        </w:rPr>
      </w:lvl>
    </w:lvlOverride>
    <w:lvlOverride w:ilvl="6">
      <w:lvl w:ilvl="6">
        <w:start w:val="1"/>
        <w:numFmt w:val="decimal"/>
        <w:lvlText w:val="%1.%2.%3.%4.%5.%6.%7."/>
        <w:lvlJc w:val="left"/>
        <w:pPr>
          <w:ind w:left="3240" w:hanging="1080"/>
        </w:pPr>
        <w:rPr>
          <w:rFonts w:hint="eastAsia"/>
        </w:rPr>
      </w:lvl>
    </w:lvlOverride>
    <w:lvlOverride w:ilvl="7">
      <w:lvl w:ilvl="7">
        <w:start w:val="1"/>
        <w:numFmt w:val="decimal"/>
        <w:lvlText w:val="%1.%2.%3.%4.%5.%6.%7.%8."/>
        <w:lvlJc w:val="left"/>
        <w:pPr>
          <w:ind w:left="3744" w:hanging="1224"/>
        </w:pPr>
        <w:rPr>
          <w:rFonts w:hint="eastAsia"/>
        </w:rPr>
      </w:lvl>
    </w:lvlOverride>
    <w:lvlOverride w:ilvl="8">
      <w:lvl w:ilvl="8">
        <w:start w:val="1"/>
        <w:numFmt w:val="decimal"/>
        <w:lvlText w:val="%1.%2.%3.%4.%5.%6.%7.%8.%9."/>
        <w:lvlJc w:val="left"/>
        <w:pPr>
          <w:ind w:left="4320" w:hanging="1440"/>
        </w:pPr>
        <w:rPr>
          <w:rFonts w:hint="eastAsia"/>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vw0p00eupwezde0fr4559xy0wf2p0tts250&quot;&gt;taklwu&lt;record-ids&gt;&lt;item&gt;25&lt;/item&gt;&lt;item&gt;50&lt;/item&gt;&lt;item&gt;632&lt;/item&gt;&lt;item&gt;858&lt;/item&gt;&lt;item&gt;859&lt;/item&gt;&lt;item&gt;860&lt;/item&gt;&lt;item&gt;861&lt;/item&gt;&lt;item&gt;862&lt;/item&gt;&lt;item&gt;864&lt;/item&gt;&lt;item&gt;865&lt;/item&gt;&lt;item&gt;866&lt;/item&gt;&lt;/record-ids&gt;&lt;/item&gt;&lt;/Libraries&gt;"/>
  </w:docVars>
  <w:rsids>
    <w:rsidRoot w:val="00573174"/>
    <w:rsid w:val="0000104F"/>
    <w:rsid w:val="0000418E"/>
    <w:rsid w:val="0000617D"/>
    <w:rsid w:val="00007794"/>
    <w:rsid w:val="00007D98"/>
    <w:rsid w:val="00010B69"/>
    <w:rsid w:val="0001202F"/>
    <w:rsid w:val="00012BC8"/>
    <w:rsid w:val="00014F7F"/>
    <w:rsid w:val="00015482"/>
    <w:rsid w:val="00016FF2"/>
    <w:rsid w:val="00021E37"/>
    <w:rsid w:val="00022FE8"/>
    <w:rsid w:val="000237A4"/>
    <w:rsid w:val="0003018C"/>
    <w:rsid w:val="00033054"/>
    <w:rsid w:val="00033DFA"/>
    <w:rsid w:val="00034175"/>
    <w:rsid w:val="00035D1A"/>
    <w:rsid w:val="00041A6C"/>
    <w:rsid w:val="00042928"/>
    <w:rsid w:val="00042FC0"/>
    <w:rsid w:val="00043C66"/>
    <w:rsid w:val="00045449"/>
    <w:rsid w:val="000458C4"/>
    <w:rsid w:val="00046E01"/>
    <w:rsid w:val="00056742"/>
    <w:rsid w:val="00061341"/>
    <w:rsid w:val="00062902"/>
    <w:rsid w:val="00063273"/>
    <w:rsid w:val="00066765"/>
    <w:rsid w:val="00074CCF"/>
    <w:rsid w:val="00075132"/>
    <w:rsid w:val="000764AE"/>
    <w:rsid w:val="000773B7"/>
    <w:rsid w:val="00081C6D"/>
    <w:rsid w:val="0008235D"/>
    <w:rsid w:val="0008624B"/>
    <w:rsid w:val="0009189A"/>
    <w:rsid w:val="00093890"/>
    <w:rsid w:val="00093CB4"/>
    <w:rsid w:val="00097052"/>
    <w:rsid w:val="00097382"/>
    <w:rsid w:val="000A04BD"/>
    <w:rsid w:val="000A19F7"/>
    <w:rsid w:val="000B445F"/>
    <w:rsid w:val="000B5E4E"/>
    <w:rsid w:val="000B6DC4"/>
    <w:rsid w:val="000C5625"/>
    <w:rsid w:val="000C5B32"/>
    <w:rsid w:val="000C6FFE"/>
    <w:rsid w:val="000D1480"/>
    <w:rsid w:val="000D1FA6"/>
    <w:rsid w:val="000D34AE"/>
    <w:rsid w:val="000D6C49"/>
    <w:rsid w:val="000D7EFB"/>
    <w:rsid w:val="000E01DC"/>
    <w:rsid w:val="000E04C0"/>
    <w:rsid w:val="000E0713"/>
    <w:rsid w:val="000E6753"/>
    <w:rsid w:val="000F035A"/>
    <w:rsid w:val="000F17A6"/>
    <w:rsid w:val="000F195F"/>
    <w:rsid w:val="000F33D8"/>
    <w:rsid w:val="000F3F2F"/>
    <w:rsid w:val="001025AD"/>
    <w:rsid w:val="00103FD7"/>
    <w:rsid w:val="00104335"/>
    <w:rsid w:val="001050DF"/>
    <w:rsid w:val="00112CF8"/>
    <w:rsid w:val="0011532C"/>
    <w:rsid w:val="001164C0"/>
    <w:rsid w:val="00120049"/>
    <w:rsid w:val="00121E9B"/>
    <w:rsid w:val="00122311"/>
    <w:rsid w:val="001228B3"/>
    <w:rsid w:val="00125343"/>
    <w:rsid w:val="00126D58"/>
    <w:rsid w:val="00126DF7"/>
    <w:rsid w:val="0013029F"/>
    <w:rsid w:val="001325F3"/>
    <w:rsid w:val="0013265A"/>
    <w:rsid w:val="0013285B"/>
    <w:rsid w:val="00134A60"/>
    <w:rsid w:val="00135761"/>
    <w:rsid w:val="0013699A"/>
    <w:rsid w:val="00137462"/>
    <w:rsid w:val="00144F5C"/>
    <w:rsid w:val="00146AAD"/>
    <w:rsid w:val="00146D90"/>
    <w:rsid w:val="00152313"/>
    <w:rsid w:val="00152855"/>
    <w:rsid w:val="00153E05"/>
    <w:rsid w:val="00154543"/>
    <w:rsid w:val="00155B34"/>
    <w:rsid w:val="00161561"/>
    <w:rsid w:val="00164B06"/>
    <w:rsid w:val="001714B2"/>
    <w:rsid w:val="0017273C"/>
    <w:rsid w:val="00172BA2"/>
    <w:rsid w:val="00173719"/>
    <w:rsid w:val="0017481A"/>
    <w:rsid w:val="001750C5"/>
    <w:rsid w:val="00176330"/>
    <w:rsid w:val="001776B5"/>
    <w:rsid w:val="00183A0E"/>
    <w:rsid w:val="00184FF5"/>
    <w:rsid w:val="001854DA"/>
    <w:rsid w:val="001862F9"/>
    <w:rsid w:val="00187AAF"/>
    <w:rsid w:val="001908A2"/>
    <w:rsid w:val="001949F6"/>
    <w:rsid w:val="00194A1A"/>
    <w:rsid w:val="00195C55"/>
    <w:rsid w:val="00197C92"/>
    <w:rsid w:val="001A03C0"/>
    <w:rsid w:val="001A0C96"/>
    <w:rsid w:val="001A19B2"/>
    <w:rsid w:val="001A382F"/>
    <w:rsid w:val="001A688D"/>
    <w:rsid w:val="001B1C65"/>
    <w:rsid w:val="001B59DE"/>
    <w:rsid w:val="001B7283"/>
    <w:rsid w:val="001B79A7"/>
    <w:rsid w:val="001C06A6"/>
    <w:rsid w:val="001C1337"/>
    <w:rsid w:val="001C1D35"/>
    <w:rsid w:val="001C65F3"/>
    <w:rsid w:val="001D0AE4"/>
    <w:rsid w:val="001D2FD1"/>
    <w:rsid w:val="001D4766"/>
    <w:rsid w:val="001D489C"/>
    <w:rsid w:val="001D519D"/>
    <w:rsid w:val="001D523A"/>
    <w:rsid w:val="001D7299"/>
    <w:rsid w:val="001D73F3"/>
    <w:rsid w:val="001D7AF2"/>
    <w:rsid w:val="001E02BB"/>
    <w:rsid w:val="001E1B82"/>
    <w:rsid w:val="001E1F41"/>
    <w:rsid w:val="001E31DE"/>
    <w:rsid w:val="001E413D"/>
    <w:rsid w:val="001E6745"/>
    <w:rsid w:val="001E73E0"/>
    <w:rsid w:val="001E778C"/>
    <w:rsid w:val="001F10D9"/>
    <w:rsid w:val="001F3268"/>
    <w:rsid w:val="001F4F2B"/>
    <w:rsid w:val="001F6279"/>
    <w:rsid w:val="001F63A4"/>
    <w:rsid w:val="001F6B09"/>
    <w:rsid w:val="001F74DF"/>
    <w:rsid w:val="001F7881"/>
    <w:rsid w:val="00200EEF"/>
    <w:rsid w:val="00205CEA"/>
    <w:rsid w:val="0020615B"/>
    <w:rsid w:val="00211AA4"/>
    <w:rsid w:val="0021392E"/>
    <w:rsid w:val="00223380"/>
    <w:rsid w:val="002233F1"/>
    <w:rsid w:val="00223D82"/>
    <w:rsid w:val="00224409"/>
    <w:rsid w:val="002262DC"/>
    <w:rsid w:val="0023374D"/>
    <w:rsid w:val="0023434C"/>
    <w:rsid w:val="00234B5F"/>
    <w:rsid w:val="0024062B"/>
    <w:rsid w:val="002424D0"/>
    <w:rsid w:val="002448D8"/>
    <w:rsid w:val="00245F4D"/>
    <w:rsid w:val="00250719"/>
    <w:rsid w:val="00250A4A"/>
    <w:rsid w:val="00254BCD"/>
    <w:rsid w:val="00255029"/>
    <w:rsid w:val="002553A1"/>
    <w:rsid w:val="00255779"/>
    <w:rsid w:val="002557BC"/>
    <w:rsid w:val="002562C3"/>
    <w:rsid w:val="002569F9"/>
    <w:rsid w:val="00257E70"/>
    <w:rsid w:val="002605EE"/>
    <w:rsid w:val="00260BD8"/>
    <w:rsid w:val="00263413"/>
    <w:rsid w:val="00264914"/>
    <w:rsid w:val="00264C43"/>
    <w:rsid w:val="00264F59"/>
    <w:rsid w:val="002658A0"/>
    <w:rsid w:val="00265A4D"/>
    <w:rsid w:val="00267BDF"/>
    <w:rsid w:val="00270180"/>
    <w:rsid w:val="00271C20"/>
    <w:rsid w:val="00275669"/>
    <w:rsid w:val="00275DEC"/>
    <w:rsid w:val="00276425"/>
    <w:rsid w:val="00285914"/>
    <w:rsid w:val="0029278E"/>
    <w:rsid w:val="002942FA"/>
    <w:rsid w:val="00294342"/>
    <w:rsid w:val="00295AE1"/>
    <w:rsid w:val="00297D0F"/>
    <w:rsid w:val="002A2048"/>
    <w:rsid w:val="002A3C8D"/>
    <w:rsid w:val="002A6A02"/>
    <w:rsid w:val="002A7A12"/>
    <w:rsid w:val="002A7AC0"/>
    <w:rsid w:val="002B0B68"/>
    <w:rsid w:val="002B2714"/>
    <w:rsid w:val="002B4491"/>
    <w:rsid w:val="002B5901"/>
    <w:rsid w:val="002B6990"/>
    <w:rsid w:val="002B72D0"/>
    <w:rsid w:val="002C011D"/>
    <w:rsid w:val="002C0DB5"/>
    <w:rsid w:val="002C1B7D"/>
    <w:rsid w:val="002C1E58"/>
    <w:rsid w:val="002C7098"/>
    <w:rsid w:val="002D01D7"/>
    <w:rsid w:val="002D1351"/>
    <w:rsid w:val="002D1CE0"/>
    <w:rsid w:val="002D4067"/>
    <w:rsid w:val="002E019C"/>
    <w:rsid w:val="002E1B5C"/>
    <w:rsid w:val="002E2426"/>
    <w:rsid w:val="002F1C1F"/>
    <w:rsid w:val="002F2B2B"/>
    <w:rsid w:val="002F3B22"/>
    <w:rsid w:val="002F3F7D"/>
    <w:rsid w:val="002F566A"/>
    <w:rsid w:val="00300BC5"/>
    <w:rsid w:val="003014FF"/>
    <w:rsid w:val="0030187F"/>
    <w:rsid w:val="00303FE7"/>
    <w:rsid w:val="00306DD9"/>
    <w:rsid w:val="00307925"/>
    <w:rsid w:val="00313EF9"/>
    <w:rsid w:val="00314357"/>
    <w:rsid w:val="00320037"/>
    <w:rsid w:val="00320D63"/>
    <w:rsid w:val="00323202"/>
    <w:rsid w:val="00323ED2"/>
    <w:rsid w:val="00323F24"/>
    <w:rsid w:val="0032470C"/>
    <w:rsid w:val="00326CE9"/>
    <w:rsid w:val="00327232"/>
    <w:rsid w:val="003277B8"/>
    <w:rsid w:val="00327924"/>
    <w:rsid w:val="00332539"/>
    <w:rsid w:val="00332CFE"/>
    <w:rsid w:val="0033338F"/>
    <w:rsid w:val="0033601D"/>
    <w:rsid w:val="00336753"/>
    <w:rsid w:val="00341220"/>
    <w:rsid w:val="00341688"/>
    <w:rsid w:val="00342408"/>
    <w:rsid w:val="00345FFB"/>
    <w:rsid w:val="00350CB8"/>
    <w:rsid w:val="00354012"/>
    <w:rsid w:val="003600B2"/>
    <w:rsid w:val="00361059"/>
    <w:rsid w:val="00361E7F"/>
    <w:rsid w:val="003620FB"/>
    <w:rsid w:val="003654CE"/>
    <w:rsid w:val="00372F85"/>
    <w:rsid w:val="003730CA"/>
    <w:rsid w:val="0037760F"/>
    <w:rsid w:val="00385885"/>
    <w:rsid w:val="00386797"/>
    <w:rsid w:val="0038744D"/>
    <w:rsid w:val="0039295D"/>
    <w:rsid w:val="00392A88"/>
    <w:rsid w:val="0039659F"/>
    <w:rsid w:val="00397FA4"/>
    <w:rsid w:val="003A06AC"/>
    <w:rsid w:val="003A0E1B"/>
    <w:rsid w:val="003A37B4"/>
    <w:rsid w:val="003A3AD7"/>
    <w:rsid w:val="003A3D07"/>
    <w:rsid w:val="003A3E5B"/>
    <w:rsid w:val="003A4DA5"/>
    <w:rsid w:val="003A53DC"/>
    <w:rsid w:val="003A7575"/>
    <w:rsid w:val="003B0549"/>
    <w:rsid w:val="003B07A9"/>
    <w:rsid w:val="003B0DFB"/>
    <w:rsid w:val="003B2BFD"/>
    <w:rsid w:val="003B4F3F"/>
    <w:rsid w:val="003B634B"/>
    <w:rsid w:val="003C0265"/>
    <w:rsid w:val="003C1627"/>
    <w:rsid w:val="003C1CFB"/>
    <w:rsid w:val="003C5579"/>
    <w:rsid w:val="003D22A4"/>
    <w:rsid w:val="003D57B4"/>
    <w:rsid w:val="003D6E6A"/>
    <w:rsid w:val="003E16DB"/>
    <w:rsid w:val="003E3192"/>
    <w:rsid w:val="003E39DE"/>
    <w:rsid w:val="003E3DF8"/>
    <w:rsid w:val="003E4D9A"/>
    <w:rsid w:val="003F12B4"/>
    <w:rsid w:val="003F1F6B"/>
    <w:rsid w:val="003F2246"/>
    <w:rsid w:val="003F26F9"/>
    <w:rsid w:val="003F2881"/>
    <w:rsid w:val="003F2B10"/>
    <w:rsid w:val="003F4BBB"/>
    <w:rsid w:val="003F5ECB"/>
    <w:rsid w:val="003F69FF"/>
    <w:rsid w:val="00401FB0"/>
    <w:rsid w:val="0040276A"/>
    <w:rsid w:val="00403AE6"/>
    <w:rsid w:val="0040521E"/>
    <w:rsid w:val="0041065C"/>
    <w:rsid w:val="00411853"/>
    <w:rsid w:val="004121E2"/>
    <w:rsid w:val="00412A36"/>
    <w:rsid w:val="00412CF3"/>
    <w:rsid w:val="004138A3"/>
    <w:rsid w:val="00413B23"/>
    <w:rsid w:val="00413DBB"/>
    <w:rsid w:val="004150D2"/>
    <w:rsid w:val="004158A9"/>
    <w:rsid w:val="00415E2F"/>
    <w:rsid w:val="0041680C"/>
    <w:rsid w:val="00416A58"/>
    <w:rsid w:val="0041773E"/>
    <w:rsid w:val="0041778B"/>
    <w:rsid w:val="00417FC1"/>
    <w:rsid w:val="004216D2"/>
    <w:rsid w:val="00421944"/>
    <w:rsid w:val="00421A6B"/>
    <w:rsid w:val="00424AFC"/>
    <w:rsid w:val="00425695"/>
    <w:rsid w:val="004274EF"/>
    <w:rsid w:val="0043121F"/>
    <w:rsid w:val="00432B56"/>
    <w:rsid w:val="004332E6"/>
    <w:rsid w:val="00433F31"/>
    <w:rsid w:val="00434B12"/>
    <w:rsid w:val="00435CB2"/>
    <w:rsid w:val="0044054A"/>
    <w:rsid w:val="004436CB"/>
    <w:rsid w:val="00443DDD"/>
    <w:rsid w:val="004451EC"/>
    <w:rsid w:val="004458BD"/>
    <w:rsid w:val="00450BFD"/>
    <w:rsid w:val="0045522F"/>
    <w:rsid w:val="00457F7E"/>
    <w:rsid w:val="00460ACE"/>
    <w:rsid w:val="0046255B"/>
    <w:rsid w:val="00462B49"/>
    <w:rsid w:val="00465CAE"/>
    <w:rsid w:val="00466F9E"/>
    <w:rsid w:val="00473DD5"/>
    <w:rsid w:val="004752B8"/>
    <w:rsid w:val="00475E74"/>
    <w:rsid w:val="00477235"/>
    <w:rsid w:val="004775B2"/>
    <w:rsid w:val="0048076F"/>
    <w:rsid w:val="004829B9"/>
    <w:rsid w:val="0048332E"/>
    <w:rsid w:val="0048384E"/>
    <w:rsid w:val="00484AB1"/>
    <w:rsid w:val="0048512D"/>
    <w:rsid w:val="0048537D"/>
    <w:rsid w:val="00495F25"/>
    <w:rsid w:val="00496A22"/>
    <w:rsid w:val="00497CEF"/>
    <w:rsid w:val="004A0491"/>
    <w:rsid w:val="004A0C9A"/>
    <w:rsid w:val="004A1382"/>
    <w:rsid w:val="004A2275"/>
    <w:rsid w:val="004A32D7"/>
    <w:rsid w:val="004A3990"/>
    <w:rsid w:val="004A5851"/>
    <w:rsid w:val="004A5FF7"/>
    <w:rsid w:val="004B140A"/>
    <w:rsid w:val="004B20B3"/>
    <w:rsid w:val="004B2D74"/>
    <w:rsid w:val="004B3083"/>
    <w:rsid w:val="004B3E5D"/>
    <w:rsid w:val="004B72D5"/>
    <w:rsid w:val="004B753D"/>
    <w:rsid w:val="004C4753"/>
    <w:rsid w:val="004C6821"/>
    <w:rsid w:val="004C6B07"/>
    <w:rsid w:val="004D0492"/>
    <w:rsid w:val="004D04E7"/>
    <w:rsid w:val="004D4418"/>
    <w:rsid w:val="004D5006"/>
    <w:rsid w:val="004D5F28"/>
    <w:rsid w:val="004E0D1A"/>
    <w:rsid w:val="004E15E9"/>
    <w:rsid w:val="004E1D45"/>
    <w:rsid w:val="004E27AE"/>
    <w:rsid w:val="004E3682"/>
    <w:rsid w:val="004E6DB7"/>
    <w:rsid w:val="004F19DB"/>
    <w:rsid w:val="005024EA"/>
    <w:rsid w:val="00504455"/>
    <w:rsid w:val="00506D03"/>
    <w:rsid w:val="00507D45"/>
    <w:rsid w:val="005169EA"/>
    <w:rsid w:val="005245B8"/>
    <w:rsid w:val="005261C5"/>
    <w:rsid w:val="00531CCA"/>
    <w:rsid w:val="00531F4B"/>
    <w:rsid w:val="00535F1F"/>
    <w:rsid w:val="00544954"/>
    <w:rsid w:val="0054764F"/>
    <w:rsid w:val="00550136"/>
    <w:rsid w:val="00551976"/>
    <w:rsid w:val="00551C34"/>
    <w:rsid w:val="00554ADB"/>
    <w:rsid w:val="005567BE"/>
    <w:rsid w:val="00556A4B"/>
    <w:rsid w:val="0055798C"/>
    <w:rsid w:val="00562FC4"/>
    <w:rsid w:val="00564D2C"/>
    <w:rsid w:val="0056502B"/>
    <w:rsid w:val="00565668"/>
    <w:rsid w:val="00565BBA"/>
    <w:rsid w:val="00566A2B"/>
    <w:rsid w:val="00567071"/>
    <w:rsid w:val="005672CC"/>
    <w:rsid w:val="005701AF"/>
    <w:rsid w:val="00570263"/>
    <w:rsid w:val="00571594"/>
    <w:rsid w:val="00571C48"/>
    <w:rsid w:val="005726FE"/>
    <w:rsid w:val="00573174"/>
    <w:rsid w:val="0057413A"/>
    <w:rsid w:val="0057609F"/>
    <w:rsid w:val="00577222"/>
    <w:rsid w:val="00577DC0"/>
    <w:rsid w:val="005803EA"/>
    <w:rsid w:val="00580E87"/>
    <w:rsid w:val="00582783"/>
    <w:rsid w:val="005831D6"/>
    <w:rsid w:val="00585858"/>
    <w:rsid w:val="005900D7"/>
    <w:rsid w:val="005902BE"/>
    <w:rsid w:val="00590529"/>
    <w:rsid w:val="00590C7F"/>
    <w:rsid w:val="0059117A"/>
    <w:rsid w:val="00591F4D"/>
    <w:rsid w:val="00592063"/>
    <w:rsid w:val="0059700D"/>
    <w:rsid w:val="00597A59"/>
    <w:rsid w:val="005A3442"/>
    <w:rsid w:val="005A63F5"/>
    <w:rsid w:val="005B29A0"/>
    <w:rsid w:val="005B31C0"/>
    <w:rsid w:val="005B4774"/>
    <w:rsid w:val="005B5222"/>
    <w:rsid w:val="005B5FF3"/>
    <w:rsid w:val="005B7504"/>
    <w:rsid w:val="005B78EC"/>
    <w:rsid w:val="005C306B"/>
    <w:rsid w:val="005C4F0D"/>
    <w:rsid w:val="005C6B88"/>
    <w:rsid w:val="005C7C38"/>
    <w:rsid w:val="005D23B8"/>
    <w:rsid w:val="005D39BA"/>
    <w:rsid w:val="005D4489"/>
    <w:rsid w:val="005E2ADF"/>
    <w:rsid w:val="005E3C0D"/>
    <w:rsid w:val="005E4689"/>
    <w:rsid w:val="005E5C8F"/>
    <w:rsid w:val="005E694C"/>
    <w:rsid w:val="005E7BBD"/>
    <w:rsid w:val="005F227A"/>
    <w:rsid w:val="005F68DE"/>
    <w:rsid w:val="00601017"/>
    <w:rsid w:val="006036F8"/>
    <w:rsid w:val="00604497"/>
    <w:rsid w:val="006046CA"/>
    <w:rsid w:val="00606546"/>
    <w:rsid w:val="00606ACF"/>
    <w:rsid w:val="00606B28"/>
    <w:rsid w:val="00610A7C"/>
    <w:rsid w:val="00610DB6"/>
    <w:rsid w:val="0061208E"/>
    <w:rsid w:val="006166C2"/>
    <w:rsid w:val="00621766"/>
    <w:rsid w:val="006259DB"/>
    <w:rsid w:val="0063215D"/>
    <w:rsid w:val="00632702"/>
    <w:rsid w:val="006336B9"/>
    <w:rsid w:val="00636D05"/>
    <w:rsid w:val="0064106A"/>
    <w:rsid w:val="00644CDB"/>
    <w:rsid w:val="00651EF5"/>
    <w:rsid w:val="006552F8"/>
    <w:rsid w:val="00655CEE"/>
    <w:rsid w:val="00656AD4"/>
    <w:rsid w:val="00660E2D"/>
    <w:rsid w:val="00663720"/>
    <w:rsid w:val="006639B4"/>
    <w:rsid w:val="00663C68"/>
    <w:rsid w:val="0067111E"/>
    <w:rsid w:val="006730E4"/>
    <w:rsid w:val="006733CD"/>
    <w:rsid w:val="006746C9"/>
    <w:rsid w:val="0068072E"/>
    <w:rsid w:val="00682D56"/>
    <w:rsid w:val="00682F61"/>
    <w:rsid w:val="00683338"/>
    <w:rsid w:val="006838FC"/>
    <w:rsid w:val="00683AA0"/>
    <w:rsid w:val="00684C77"/>
    <w:rsid w:val="00687087"/>
    <w:rsid w:val="006875E6"/>
    <w:rsid w:val="006927D7"/>
    <w:rsid w:val="00692D5A"/>
    <w:rsid w:val="006931C4"/>
    <w:rsid w:val="00693786"/>
    <w:rsid w:val="00694599"/>
    <w:rsid w:val="00694E6C"/>
    <w:rsid w:val="00697806"/>
    <w:rsid w:val="00697BEA"/>
    <w:rsid w:val="006A52E1"/>
    <w:rsid w:val="006A66A6"/>
    <w:rsid w:val="006A6FA7"/>
    <w:rsid w:val="006B04B7"/>
    <w:rsid w:val="006B1654"/>
    <w:rsid w:val="006B1702"/>
    <w:rsid w:val="006B3854"/>
    <w:rsid w:val="006B3B80"/>
    <w:rsid w:val="006B6369"/>
    <w:rsid w:val="006B652D"/>
    <w:rsid w:val="006B69C4"/>
    <w:rsid w:val="006B6C60"/>
    <w:rsid w:val="006C06CE"/>
    <w:rsid w:val="006C09BD"/>
    <w:rsid w:val="006C0E95"/>
    <w:rsid w:val="006C10B9"/>
    <w:rsid w:val="006C1638"/>
    <w:rsid w:val="006C1DF3"/>
    <w:rsid w:val="006C4A63"/>
    <w:rsid w:val="006C6DAA"/>
    <w:rsid w:val="006D0950"/>
    <w:rsid w:val="006D23E8"/>
    <w:rsid w:val="006D2D35"/>
    <w:rsid w:val="006D35C3"/>
    <w:rsid w:val="006D3872"/>
    <w:rsid w:val="006D5890"/>
    <w:rsid w:val="006D6E0F"/>
    <w:rsid w:val="006D7D94"/>
    <w:rsid w:val="006E0986"/>
    <w:rsid w:val="006E32D0"/>
    <w:rsid w:val="006E349B"/>
    <w:rsid w:val="006E50DA"/>
    <w:rsid w:val="006E68A4"/>
    <w:rsid w:val="006E6B40"/>
    <w:rsid w:val="006F08AA"/>
    <w:rsid w:val="006F13E4"/>
    <w:rsid w:val="006F152D"/>
    <w:rsid w:val="006F3AC2"/>
    <w:rsid w:val="006F494A"/>
    <w:rsid w:val="007026B1"/>
    <w:rsid w:val="00703540"/>
    <w:rsid w:val="00703647"/>
    <w:rsid w:val="007071E6"/>
    <w:rsid w:val="007114B3"/>
    <w:rsid w:val="0071300A"/>
    <w:rsid w:val="00716D3F"/>
    <w:rsid w:val="00720A0B"/>
    <w:rsid w:val="0072177B"/>
    <w:rsid w:val="00722FE3"/>
    <w:rsid w:val="00723F29"/>
    <w:rsid w:val="00725D77"/>
    <w:rsid w:val="00727CD4"/>
    <w:rsid w:val="00730745"/>
    <w:rsid w:val="00730D24"/>
    <w:rsid w:val="0073134C"/>
    <w:rsid w:val="00731C30"/>
    <w:rsid w:val="00733396"/>
    <w:rsid w:val="007344B7"/>
    <w:rsid w:val="007373B9"/>
    <w:rsid w:val="00737C4A"/>
    <w:rsid w:val="00742FCE"/>
    <w:rsid w:val="0074416E"/>
    <w:rsid w:val="007467AF"/>
    <w:rsid w:val="007468BD"/>
    <w:rsid w:val="00760D77"/>
    <w:rsid w:val="00762170"/>
    <w:rsid w:val="0076440E"/>
    <w:rsid w:val="007656DD"/>
    <w:rsid w:val="00765B3D"/>
    <w:rsid w:val="00770465"/>
    <w:rsid w:val="00772FE8"/>
    <w:rsid w:val="00774871"/>
    <w:rsid w:val="00775CF0"/>
    <w:rsid w:val="00776321"/>
    <w:rsid w:val="00776FBE"/>
    <w:rsid w:val="00781342"/>
    <w:rsid w:val="0078284E"/>
    <w:rsid w:val="007843B0"/>
    <w:rsid w:val="0078494C"/>
    <w:rsid w:val="007853D2"/>
    <w:rsid w:val="00787452"/>
    <w:rsid w:val="007914FB"/>
    <w:rsid w:val="00792574"/>
    <w:rsid w:val="0079309D"/>
    <w:rsid w:val="007932FB"/>
    <w:rsid w:val="00794038"/>
    <w:rsid w:val="00794781"/>
    <w:rsid w:val="007953E8"/>
    <w:rsid w:val="00797A25"/>
    <w:rsid w:val="007A280E"/>
    <w:rsid w:val="007A2E56"/>
    <w:rsid w:val="007A3456"/>
    <w:rsid w:val="007A4E6C"/>
    <w:rsid w:val="007B0D39"/>
    <w:rsid w:val="007B225A"/>
    <w:rsid w:val="007B2E94"/>
    <w:rsid w:val="007B2F7A"/>
    <w:rsid w:val="007C0D37"/>
    <w:rsid w:val="007C22DC"/>
    <w:rsid w:val="007C4A48"/>
    <w:rsid w:val="007C4AB4"/>
    <w:rsid w:val="007C5697"/>
    <w:rsid w:val="007C6FC5"/>
    <w:rsid w:val="007C7E77"/>
    <w:rsid w:val="007D0367"/>
    <w:rsid w:val="007D1259"/>
    <w:rsid w:val="007D2B6D"/>
    <w:rsid w:val="007D3741"/>
    <w:rsid w:val="007D551A"/>
    <w:rsid w:val="007D66D6"/>
    <w:rsid w:val="007E3B99"/>
    <w:rsid w:val="007E3F3F"/>
    <w:rsid w:val="007E4CB5"/>
    <w:rsid w:val="007E5870"/>
    <w:rsid w:val="007F1342"/>
    <w:rsid w:val="007F2C6D"/>
    <w:rsid w:val="007F3642"/>
    <w:rsid w:val="007F5C6F"/>
    <w:rsid w:val="00800A28"/>
    <w:rsid w:val="00800B0F"/>
    <w:rsid w:val="00801DB3"/>
    <w:rsid w:val="00805F48"/>
    <w:rsid w:val="0080732D"/>
    <w:rsid w:val="00812BBA"/>
    <w:rsid w:val="0081344E"/>
    <w:rsid w:val="00813735"/>
    <w:rsid w:val="00814069"/>
    <w:rsid w:val="00814583"/>
    <w:rsid w:val="00815626"/>
    <w:rsid w:val="008156A0"/>
    <w:rsid w:val="008172E4"/>
    <w:rsid w:val="008205DF"/>
    <w:rsid w:val="0082157B"/>
    <w:rsid w:val="0082178C"/>
    <w:rsid w:val="00823484"/>
    <w:rsid w:val="00823EA3"/>
    <w:rsid w:val="00825070"/>
    <w:rsid w:val="0083087F"/>
    <w:rsid w:val="00830A3A"/>
    <w:rsid w:val="00830F00"/>
    <w:rsid w:val="008327A0"/>
    <w:rsid w:val="00833512"/>
    <w:rsid w:val="008350DF"/>
    <w:rsid w:val="0083566F"/>
    <w:rsid w:val="00836192"/>
    <w:rsid w:val="00836282"/>
    <w:rsid w:val="00840106"/>
    <w:rsid w:val="0084017B"/>
    <w:rsid w:val="0084026B"/>
    <w:rsid w:val="00840699"/>
    <w:rsid w:val="0084094D"/>
    <w:rsid w:val="008444DA"/>
    <w:rsid w:val="00845042"/>
    <w:rsid w:val="008503C7"/>
    <w:rsid w:val="0085075F"/>
    <w:rsid w:val="0085152A"/>
    <w:rsid w:val="00853930"/>
    <w:rsid w:val="00853A41"/>
    <w:rsid w:val="00855FE3"/>
    <w:rsid w:val="008607AE"/>
    <w:rsid w:val="00861442"/>
    <w:rsid w:val="00862A24"/>
    <w:rsid w:val="00865F5E"/>
    <w:rsid w:val="0086770E"/>
    <w:rsid w:val="00874308"/>
    <w:rsid w:val="00880B75"/>
    <w:rsid w:val="00880B77"/>
    <w:rsid w:val="008814B3"/>
    <w:rsid w:val="00881816"/>
    <w:rsid w:val="00881B9C"/>
    <w:rsid w:val="00881FCC"/>
    <w:rsid w:val="00883BE8"/>
    <w:rsid w:val="00886D85"/>
    <w:rsid w:val="00887408"/>
    <w:rsid w:val="0089059E"/>
    <w:rsid w:val="00892C72"/>
    <w:rsid w:val="00895D43"/>
    <w:rsid w:val="00897680"/>
    <w:rsid w:val="0089792B"/>
    <w:rsid w:val="00897D75"/>
    <w:rsid w:val="008A0B65"/>
    <w:rsid w:val="008A18D3"/>
    <w:rsid w:val="008A2198"/>
    <w:rsid w:val="008A452D"/>
    <w:rsid w:val="008A5751"/>
    <w:rsid w:val="008A59D8"/>
    <w:rsid w:val="008A5D05"/>
    <w:rsid w:val="008A61FD"/>
    <w:rsid w:val="008A656D"/>
    <w:rsid w:val="008B1C05"/>
    <w:rsid w:val="008B3F21"/>
    <w:rsid w:val="008B7F6F"/>
    <w:rsid w:val="008C05DE"/>
    <w:rsid w:val="008C15BA"/>
    <w:rsid w:val="008C17DC"/>
    <w:rsid w:val="008C4AC0"/>
    <w:rsid w:val="008C77BB"/>
    <w:rsid w:val="008C7E3A"/>
    <w:rsid w:val="008D021F"/>
    <w:rsid w:val="008D05B3"/>
    <w:rsid w:val="008D1AD9"/>
    <w:rsid w:val="008D220F"/>
    <w:rsid w:val="008D2A38"/>
    <w:rsid w:val="008D3782"/>
    <w:rsid w:val="008D62A9"/>
    <w:rsid w:val="008E3F77"/>
    <w:rsid w:val="008E7526"/>
    <w:rsid w:val="008F03C4"/>
    <w:rsid w:val="008F0D72"/>
    <w:rsid w:val="008F1656"/>
    <w:rsid w:val="008F1F98"/>
    <w:rsid w:val="008F2959"/>
    <w:rsid w:val="008F32AD"/>
    <w:rsid w:val="008F38DB"/>
    <w:rsid w:val="008F422E"/>
    <w:rsid w:val="008F451C"/>
    <w:rsid w:val="008F4679"/>
    <w:rsid w:val="00901AAD"/>
    <w:rsid w:val="00902353"/>
    <w:rsid w:val="0090261A"/>
    <w:rsid w:val="00905D4B"/>
    <w:rsid w:val="009060CD"/>
    <w:rsid w:val="00910FCF"/>
    <w:rsid w:val="009127BC"/>
    <w:rsid w:val="00913179"/>
    <w:rsid w:val="00914217"/>
    <w:rsid w:val="0092047B"/>
    <w:rsid w:val="00920A38"/>
    <w:rsid w:val="00921404"/>
    <w:rsid w:val="0092254A"/>
    <w:rsid w:val="009239CB"/>
    <w:rsid w:val="00925BC6"/>
    <w:rsid w:val="00926E21"/>
    <w:rsid w:val="009305B3"/>
    <w:rsid w:val="009306F4"/>
    <w:rsid w:val="00932962"/>
    <w:rsid w:val="009335DA"/>
    <w:rsid w:val="00935E4F"/>
    <w:rsid w:val="00937928"/>
    <w:rsid w:val="00941F9D"/>
    <w:rsid w:val="009424B8"/>
    <w:rsid w:val="0094418F"/>
    <w:rsid w:val="009445AD"/>
    <w:rsid w:val="0094676C"/>
    <w:rsid w:val="00950162"/>
    <w:rsid w:val="00954B74"/>
    <w:rsid w:val="00956F3B"/>
    <w:rsid w:val="0095711C"/>
    <w:rsid w:val="00957884"/>
    <w:rsid w:val="00957D57"/>
    <w:rsid w:val="00962534"/>
    <w:rsid w:val="009662AF"/>
    <w:rsid w:val="00966B3A"/>
    <w:rsid w:val="009676C9"/>
    <w:rsid w:val="00967EB9"/>
    <w:rsid w:val="00971A86"/>
    <w:rsid w:val="00973D47"/>
    <w:rsid w:val="00973FBF"/>
    <w:rsid w:val="00974A34"/>
    <w:rsid w:val="00974CBD"/>
    <w:rsid w:val="0097581E"/>
    <w:rsid w:val="0098162C"/>
    <w:rsid w:val="0098499A"/>
    <w:rsid w:val="00990E04"/>
    <w:rsid w:val="00990E92"/>
    <w:rsid w:val="009922D4"/>
    <w:rsid w:val="0099796E"/>
    <w:rsid w:val="009A122D"/>
    <w:rsid w:val="009A4A58"/>
    <w:rsid w:val="009B1577"/>
    <w:rsid w:val="009B1682"/>
    <w:rsid w:val="009B2917"/>
    <w:rsid w:val="009B2ECD"/>
    <w:rsid w:val="009B37D8"/>
    <w:rsid w:val="009B3F07"/>
    <w:rsid w:val="009B5E91"/>
    <w:rsid w:val="009C0293"/>
    <w:rsid w:val="009C2551"/>
    <w:rsid w:val="009C44E2"/>
    <w:rsid w:val="009C52A6"/>
    <w:rsid w:val="009D07E4"/>
    <w:rsid w:val="009D16D9"/>
    <w:rsid w:val="009D1C02"/>
    <w:rsid w:val="009D2077"/>
    <w:rsid w:val="009D3479"/>
    <w:rsid w:val="009D76DC"/>
    <w:rsid w:val="009E10DB"/>
    <w:rsid w:val="009E266C"/>
    <w:rsid w:val="009E623C"/>
    <w:rsid w:val="009E6FF3"/>
    <w:rsid w:val="009E7234"/>
    <w:rsid w:val="009E7930"/>
    <w:rsid w:val="009E7A68"/>
    <w:rsid w:val="009F0F38"/>
    <w:rsid w:val="009F3A89"/>
    <w:rsid w:val="009F3AA0"/>
    <w:rsid w:val="009F5156"/>
    <w:rsid w:val="009F6CE8"/>
    <w:rsid w:val="00A009E8"/>
    <w:rsid w:val="00A02710"/>
    <w:rsid w:val="00A03886"/>
    <w:rsid w:val="00A04AA7"/>
    <w:rsid w:val="00A0585A"/>
    <w:rsid w:val="00A05DEA"/>
    <w:rsid w:val="00A06370"/>
    <w:rsid w:val="00A0744C"/>
    <w:rsid w:val="00A123A2"/>
    <w:rsid w:val="00A14ECA"/>
    <w:rsid w:val="00A1594B"/>
    <w:rsid w:val="00A23C8F"/>
    <w:rsid w:val="00A24438"/>
    <w:rsid w:val="00A246D1"/>
    <w:rsid w:val="00A24FF0"/>
    <w:rsid w:val="00A2782C"/>
    <w:rsid w:val="00A325E1"/>
    <w:rsid w:val="00A34A27"/>
    <w:rsid w:val="00A355A8"/>
    <w:rsid w:val="00A40AF5"/>
    <w:rsid w:val="00A42F9C"/>
    <w:rsid w:val="00A472AC"/>
    <w:rsid w:val="00A506FF"/>
    <w:rsid w:val="00A51A7F"/>
    <w:rsid w:val="00A5258D"/>
    <w:rsid w:val="00A54C52"/>
    <w:rsid w:val="00A570D0"/>
    <w:rsid w:val="00A614AC"/>
    <w:rsid w:val="00A64857"/>
    <w:rsid w:val="00A6508D"/>
    <w:rsid w:val="00A654DD"/>
    <w:rsid w:val="00A66754"/>
    <w:rsid w:val="00A74AE0"/>
    <w:rsid w:val="00A76BEC"/>
    <w:rsid w:val="00A77352"/>
    <w:rsid w:val="00A82380"/>
    <w:rsid w:val="00A87D38"/>
    <w:rsid w:val="00A90325"/>
    <w:rsid w:val="00A91D80"/>
    <w:rsid w:val="00A91FDD"/>
    <w:rsid w:val="00A923EC"/>
    <w:rsid w:val="00A9656D"/>
    <w:rsid w:val="00A976E7"/>
    <w:rsid w:val="00AA2802"/>
    <w:rsid w:val="00AA3489"/>
    <w:rsid w:val="00AA495A"/>
    <w:rsid w:val="00AB11C6"/>
    <w:rsid w:val="00AB3387"/>
    <w:rsid w:val="00AB3AE8"/>
    <w:rsid w:val="00AC2FC0"/>
    <w:rsid w:val="00AC5C1A"/>
    <w:rsid w:val="00AC72F5"/>
    <w:rsid w:val="00AD1A49"/>
    <w:rsid w:val="00AD3C0B"/>
    <w:rsid w:val="00AD3E20"/>
    <w:rsid w:val="00AD55DA"/>
    <w:rsid w:val="00AD5A07"/>
    <w:rsid w:val="00AD693A"/>
    <w:rsid w:val="00AD6CB8"/>
    <w:rsid w:val="00AD78A0"/>
    <w:rsid w:val="00AD7E21"/>
    <w:rsid w:val="00AE1492"/>
    <w:rsid w:val="00AE2D2E"/>
    <w:rsid w:val="00AE30AE"/>
    <w:rsid w:val="00AE5969"/>
    <w:rsid w:val="00AE5FE9"/>
    <w:rsid w:val="00AE76F8"/>
    <w:rsid w:val="00AE771C"/>
    <w:rsid w:val="00AF4416"/>
    <w:rsid w:val="00AF5C52"/>
    <w:rsid w:val="00B01DD7"/>
    <w:rsid w:val="00B02522"/>
    <w:rsid w:val="00B0391E"/>
    <w:rsid w:val="00B046E4"/>
    <w:rsid w:val="00B0589F"/>
    <w:rsid w:val="00B05E31"/>
    <w:rsid w:val="00B07B7F"/>
    <w:rsid w:val="00B11250"/>
    <w:rsid w:val="00B12043"/>
    <w:rsid w:val="00B12ED4"/>
    <w:rsid w:val="00B13156"/>
    <w:rsid w:val="00B131D0"/>
    <w:rsid w:val="00B13973"/>
    <w:rsid w:val="00B14320"/>
    <w:rsid w:val="00B15035"/>
    <w:rsid w:val="00B156FD"/>
    <w:rsid w:val="00B16738"/>
    <w:rsid w:val="00B21EB2"/>
    <w:rsid w:val="00B2229D"/>
    <w:rsid w:val="00B31A96"/>
    <w:rsid w:val="00B36E14"/>
    <w:rsid w:val="00B370BE"/>
    <w:rsid w:val="00B3720B"/>
    <w:rsid w:val="00B40C24"/>
    <w:rsid w:val="00B4209D"/>
    <w:rsid w:val="00B42BD9"/>
    <w:rsid w:val="00B533F3"/>
    <w:rsid w:val="00B53DB1"/>
    <w:rsid w:val="00B55451"/>
    <w:rsid w:val="00B55831"/>
    <w:rsid w:val="00B56A08"/>
    <w:rsid w:val="00B5795C"/>
    <w:rsid w:val="00B57B88"/>
    <w:rsid w:val="00B6054D"/>
    <w:rsid w:val="00B656D4"/>
    <w:rsid w:val="00B6586A"/>
    <w:rsid w:val="00B66673"/>
    <w:rsid w:val="00B7085B"/>
    <w:rsid w:val="00B70996"/>
    <w:rsid w:val="00B70D9C"/>
    <w:rsid w:val="00B7319A"/>
    <w:rsid w:val="00B7387E"/>
    <w:rsid w:val="00B73FC7"/>
    <w:rsid w:val="00B74385"/>
    <w:rsid w:val="00B75DB1"/>
    <w:rsid w:val="00B8009C"/>
    <w:rsid w:val="00B80B21"/>
    <w:rsid w:val="00B81869"/>
    <w:rsid w:val="00B82588"/>
    <w:rsid w:val="00B833B9"/>
    <w:rsid w:val="00B84ADF"/>
    <w:rsid w:val="00B861C1"/>
    <w:rsid w:val="00B8627E"/>
    <w:rsid w:val="00B87162"/>
    <w:rsid w:val="00B91D6E"/>
    <w:rsid w:val="00B9254D"/>
    <w:rsid w:val="00B9519E"/>
    <w:rsid w:val="00B9752B"/>
    <w:rsid w:val="00BA021C"/>
    <w:rsid w:val="00BA0D40"/>
    <w:rsid w:val="00BA32CF"/>
    <w:rsid w:val="00BA50B8"/>
    <w:rsid w:val="00BA5284"/>
    <w:rsid w:val="00BA5766"/>
    <w:rsid w:val="00BA5D96"/>
    <w:rsid w:val="00BA6F86"/>
    <w:rsid w:val="00BA7C83"/>
    <w:rsid w:val="00BB0184"/>
    <w:rsid w:val="00BB0A0E"/>
    <w:rsid w:val="00BB11E6"/>
    <w:rsid w:val="00BB31D0"/>
    <w:rsid w:val="00BB6E3C"/>
    <w:rsid w:val="00BB7099"/>
    <w:rsid w:val="00BB78FD"/>
    <w:rsid w:val="00BC1253"/>
    <w:rsid w:val="00BC172B"/>
    <w:rsid w:val="00BC39B6"/>
    <w:rsid w:val="00BC681B"/>
    <w:rsid w:val="00BD0A45"/>
    <w:rsid w:val="00BD1FAD"/>
    <w:rsid w:val="00BD3195"/>
    <w:rsid w:val="00BD41CA"/>
    <w:rsid w:val="00BD4A9A"/>
    <w:rsid w:val="00BD5430"/>
    <w:rsid w:val="00BD579E"/>
    <w:rsid w:val="00BD7E34"/>
    <w:rsid w:val="00BD7FBC"/>
    <w:rsid w:val="00BE332C"/>
    <w:rsid w:val="00BE5A86"/>
    <w:rsid w:val="00BE6407"/>
    <w:rsid w:val="00BE6839"/>
    <w:rsid w:val="00BE6AD5"/>
    <w:rsid w:val="00BE6C27"/>
    <w:rsid w:val="00BE75CF"/>
    <w:rsid w:val="00BF3D95"/>
    <w:rsid w:val="00BF401A"/>
    <w:rsid w:val="00BF4A6C"/>
    <w:rsid w:val="00BF697E"/>
    <w:rsid w:val="00BF6C59"/>
    <w:rsid w:val="00BF7239"/>
    <w:rsid w:val="00C00606"/>
    <w:rsid w:val="00C0328A"/>
    <w:rsid w:val="00C10CF6"/>
    <w:rsid w:val="00C10F90"/>
    <w:rsid w:val="00C11FCC"/>
    <w:rsid w:val="00C15800"/>
    <w:rsid w:val="00C20C65"/>
    <w:rsid w:val="00C21097"/>
    <w:rsid w:val="00C211FD"/>
    <w:rsid w:val="00C21EF5"/>
    <w:rsid w:val="00C25E3A"/>
    <w:rsid w:val="00C25F5D"/>
    <w:rsid w:val="00C32B73"/>
    <w:rsid w:val="00C33B0B"/>
    <w:rsid w:val="00C3431B"/>
    <w:rsid w:val="00C34C11"/>
    <w:rsid w:val="00C3568A"/>
    <w:rsid w:val="00C35854"/>
    <w:rsid w:val="00C42867"/>
    <w:rsid w:val="00C4323F"/>
    <w:rsid w:val="00C52869"/>
    <w:rsid w:val="00C53A59"/>
    <w:rsid w:val="00C54A6D"/>
    <w:rsid w:val="00C54CF3"/>
    <w:rsid w:val="00C55E24"/>
    <w:rsid w:val="00C56158"/>
    <w:rsid w:val="00C5690D"/>
    <w:rsid w:val="00C6040C"/>
    <w:rsid w:val="00C617BF"/>
    <w:rsid w:val="00C6299C"/>
    <w:rsid w:val="00C6536F"/>
    <w:rsid w:val="00C654A2"/>
    <w:rsid w:val="00C717A1"/>
    <w:rsid w:val="00C737AC"/>
    <w:rsid w:val="00C73A29"/>
    <w:rsid w:val="00C73CE4"/>
    <w:rsid w:val="00C76F0E"/>
    <w:rsid w:val="00C808FB"/>
    <w:rsid w:val="00C80F0B"/>
    <w:rsid w:val="00C81A07"/>
    <w:rsid w:val="00C835C8"/>
    <w:rsid w:val="00C85AFB"/>
    <w:rsid w:val="00C92BD6"/>
    <w:rsid w:val="00C94977"/>
    <w:rsid w:val="00C95B64"/>
    <w:rsid w:val="00C97443"/>
    <w:rsid w:val="00CA1D9E"/>
    <w:rsid w:val="00CA3650"/>
    <w:rsid w:val="00CA3F23"/>
    <w:rsid w:val="00CA4252"/>
    <w:rsid w:val="00CA76B1"/>
    <w:rsid w:val="00CA7821"/>
    <w:rsid w:val="00CB1BCA"/>
    <w:rsid w:val="00CB212B"/>
    <w:rsid w:val="00CB5EA5"/>
    <w:rsid w:val="00CB74E2"/>
    <w:rsid w:val="00CC1DF6"/>
    <w:rsid w:val="00CC33C1"/>
    <w:rsid w:val="00CC7383"/>
    <w:rsid w:val="00CD14FB"/>
    <w:rsid w:val="00CD1A7E"/>
    <w:rsid w:val="00CD3AB0"/>
    <w:rsid w:val="00CD58FD"/>
    <w:rsid w:val="00CD6BB3"/>
    <w:rsid w:val="00CD6D71"/>
    <w:rsid w:val="00CD7AD8"/>
    <w:rsid w:val="00CE021C"/>
    <w:rsid w:val="00CE0A5E"/>
    <w:rsid w:val="00CE157D"/>
    <w:rsid w:val="00CE1BBF"/>
    <w:rsid w:val="00CE36CD"/>
    <w:rsid w:val="00CE41EA"/>
    <w:rsid w:val="00CE5D28"/>
    <w:rsid w:val="00CE763C"/>
    <w:rsid w:val="00CF0CC3"/>
    <w:rsid w:val="00CF4F9E"/>
    <w:rsid w:val="00CF7CEC"/>
    <w:rsid w:val="00D00FD7"/>
    <w:rsid w:val="00D01ACA"/>
    <w:rsid w:val="00D03E5B"/>
    <w:rsid w:val="00D07190"/>
    <w:rsid w:val="00D10E87"/>
    <w:rsid w:val="00D1209E"/>
    <w:rsid w:val="00D13FC9"/>
    <w:rsid w:val="00D1532F"/>
    <w:rsid w:val="00D1546A"/>
    <w:rsid w:val="00D2023D"/>
    <w:rsid w:val="00D230F7"/>
    <w:rsid w:val="00D26E37"/>
    <w:rsid w:val="00D30DF6"/>
    <w:rsid w:val="00D3133B"/>
    <w:rsid w:val="00D36D72"/>
    <w:rsid w:val="00D37CA5"/>
    <w:rsid w:val="00D40932"/>
    <w:rsid w:val="00D41796"/>
    <w:rsid w:val="00D444F0"/>
    <w:rsid w:val="00D44B14"/>
    <w:rsid w:val="00D4568E"/>
    <w:rsid w:val="00D4668A"/>
    <w:rsid w:val="00D47F9B"/>
    <w:rsid w:val="00D50BEE"/>
    <w:rsid w:val="00D51FE3"/>
    <w:rsid w:val="00D5625E"/>
    <w:rsid w:val="00D572F0"/>
    <w:rsid w:val="00D62480"/>
    <w:rsid w:val="00D649D8"/>
    <w:rsid w:val="00D70161"/>
    <w:rsid w:val="00D720C1"/>
    <w:rsid w:val="00D73A43"/>
    <w:rsid w:val="00D74A01"/>
    <w:rsid w:val="00D761BC"/>
    <w:rsid w:val="00D76E4D"/>
    <w:rsid w:val="00D770FE"/>
    <w:rsid w:val="00D83BAD"/>
    <w:rsid w:val="00D86860"/>
    <w:rsid w:val="00D874C4"/>
    <w:rsid w:val="00D87DBD"/>
    <w:rsid w:val="00D94555"/>
    <w:rsid w:val="00D94E02"/>
    <w:rsid w:val="00D95545"/>
    <w:rsid w:val="00D96ECA"/>
    <w:rsid w:val="00DA1F60"/>
    <w:rsid w:val="00DA1FC7"/>
    <w:rsid w:val="00DA2BFD"/>
    <w:rsid w:val="00DA2C3B"/>
    <w:rsid w:val="00DA34DA"/>
    <w:rsid w:val="00DA41E7"/>
    <w:rsid w:val="00DA63AD"/>
    <w:rsid w:val="00DA6A5D"/>
    <w:rsid w:val="00DA795B"/>
    <w:rsid w:val="00DB3584"/>
    <w:rsid w:val="00DB4585"/>
    <w:rsid w:val="00DB50A6"/>
    <w:rsid w:val="00DB70CD"/>
    <w:rsid w:val="00DB7BEB"/>
    <w:rsid w:val="00DB7D0F"/>
    <w:rsid w:val="00DC0FDD"/>
    <w:rsid w:val="00DC2E20"/>
    <w:rsid w:val="00DC2EBF"/>
    <w:rsid w:val="00DC4AD0"/>
    <w:rsid w:val="00DC5EDC"/>
    <w:rsid w:val="00DC6076"/>
    <w:rsid w:val="00DD0F96"/>
    <w:rsid w:val="00DD2E37"/>
    <w:rsid w:val="00DD3BDD"/>
    <w:rsid w:val="00DD3E3B"/>
    <w:rsid w:val="00DD4087"/>
    <w:rsid w:val="00DD6BD6"/>
    <w:rsid w:val="00DE199D"/>
    <w:rsid w:val="00DE354C"/>
    <w:rsid w:val="00DE38E2"/>
    <w:rsid w:val="00DE4FA6"/>
    <w:rsid w:val="00DE5119"/>
    <w:rsid w:val="00DE52D1"/>
    <w:rsid w:val="00DE6735"/>
    <w:rsid w:val="00DE6A7A"/>
    <w:rsid w:val="00DE7153"/>
    <w:rsid w:val="00DF54DA"/>
    <w:rsid w:val="00DF5B9F"/>
    <w:rsid w:val="00E016F8"/>
    <w:rsid w:val="00E01CB7"/>
    <w:rsid w:val="00E02058"/>
    <w:rsid w:val="00E02E18"/>
    <w:rsid w:val="00E060DE"/>
    <w:rsid w:val="00E11F55"/>
    <w:rsid w:val="00E1353D"/>
    <w:rsid w:val="00E13F93"/>
    <w:rsid w:val="00E16292"/>
    <w:rsid w:val="00E17B4C"/>
    <w:rsid w:val="00E203AF"/>
    <w:rsid w:val="00E212E1"/>
    <w:rsid w:val="00E2189A"/>
    <w:rsid w:val="00E21A77"/>
    <w:rsid w:val="00E21AAE"/>
    <w:rsid w:val="00E22E59"/>
    <w:rsid w:val="00E22F60"/>
    <w:rsid w:val="00E24165"/>
    <w:rsid w:val="00E24773"/>
    <w:rsid w:val="00E25723"/>
    <w:rsid w:val="00E26F49"/>
    <w:rsid w:val="00E302A0"/>
    <w:rsid w:val="00E302E2"/>
    <w:rsid w:val="00E30A47"/>
    <w:rsid w:val="00E314C9"/>
    <w:rsid w:val="00E32DCB"/>
    <w:rsid w:val="00E37E7D"/>
    <w:rsid w:val="00E37EE3"/>
    <w:rsid w:val="00E411F9"/>
    <w:rsid w:val="00E41944"/>
    <w:rsid w:val="00E42661"/>
    <w:rsid w:val="00E42FA4"/>
    <w:rsid w:val="00E44E9F"/>
    <w:rsid w:val="00E45AF9"/>
    <w:rsid w:val="00E47BFF"/>
    <w:rsid w:val="00E5061C"/>
    <w:rsid w:val="00E52A05"/>
    <w:rsid w:val="00E539FC"/>
    <w:rsid w:val="00E54024"/>
    <w:rsid w:val="00E564BF"/>
    <w:rsid w:val="00E61B58"/>
    <w:rsid w:val="00E62F6A"/>
    <w:rsid w:val="00E6313A"/>
    <w:rsid w:val="00E63D5B"/>
    <w:rsid w:val="00E64363"/>
    <w:rsid w:val="00E643FB"/>
    <w:rsid w:val="00E67A28"/>
    <w:rsid w:val="00E67EAF"/>
    <w:rsid w:val="00E715A4"/>
    <w:rsid w:val="00E72944"/>
    <w:rsid w:val="00E74048"/>
    <w:rsid w:val="00E75352"/>
    <w:rsid w:val="00E75CEA"/>
    <w:rsid w:val="00E763D9"/>
    <w:rsid w:val="00E76F72"/>
    <w:rsid w:val="00E775F3"/>
    <w:rsid w:val="00E776D1"/>
    <w:rsid w:val="00E77C13"/>
    <w:rsid w:val="00E830D7"/>
    <w:rsid w:val="00E8538A"/>
    <w:rsid w:val="00E86615"/>
    <w:rsid w:val="00E87481"/>
    <w:rsid w:val="00E87E80"/>
    <w:rsid w:val="00E92C53"/>
    <w:rsid w:val="00E92CDB"/>
    <w:rsid w:val="00EA1785"/>
    <w:rsid w:val="00EA1E65"/>
    <w:rsid w:val="00EA4803"/>
    <w:rsid w:val="00EB48AF"/>
    <w:rsid w:val="00EB5ABE"/>
    <w:rsid w:val="00EB6A35"/>
    <w:rsid w:val="00EC5B2D"/>
    <w:rsid w:val="00EC5F35"/>
    <w:rsid w:val="00EC73DB"/>
    <w:rsid w:val="00ED29E1"/>
    <w:rsid w:val="00ED32BB"/>
    <w:rsid w:val="00ED65AD"/>
    <w:rsid w:val="00ED7902"/>
    <w:rsid w:val="00EE116B"/>
    <w:rsid w:val="00EE5088"/>
    <w:rsid w:val="00EE752D"/>
    <w:rsid w:val="00EF0FA2"/>
    <w:rsid w:val="00EF1EE8"/>
    <w:rsid w:val="00EF2976"/>
    <w:rsid w:val="00EF307C"/>
    <w:rsid w:val="00EF36C5"/>
    <w:rsid w:val="00EF5344"/>
    <w:rsid w:val="00EF5353"/>
    <w:rsid w:val="00EF55D5"/>
    <w:rsid w:val="00EF5675"/>
    <w:rsid w:val="00EF7BBD"/>
    <w:rsid w:val="00EF7C5C"/>
    <w:rsid w:val="00F02264"/>
    <w:rsid w:val="00F02D39"/>
    <w:rsid w:val="00F077CF"/>
    <w:rsid w:val="00F10F95"/>
    <w:rsid w:val="00F11D48"/>
    <w:rsid w:val="00F12937"/>
    <w:rsid w:val="00F12F44"/>
    <w:rsid w:val="00F13DE7"/>
    <w:rsid w:val="00F15E9B"/>
    <w:rsid w:val="00F17D3D"/>
    <w:rsid w:val="00F20AC8"/>
    <w:rsid w:val="00F23B0E"/>
    <w:rsid w:val="00F25560"/>
    <w:rsid w:val="00F274C2"/>
    <w:rsid w:val="00F3089F"/>
    <w:rsid w:val="00F308AD"/>
    <w:rsid w:val="00F30BB8"/>
    <w:rsid w:val="00F30C34"/>
    <w:rsid w:val="00F317AD"/>
    <w:rsid w:val="00F33A5D"/>
    <w:rsid w:val="00F34146"/>
    <w:rsid w:val="00F35707"/>
    <w:rsid w:val="00F370CE"/>
    <w:rsid w:val="00F408B6"/>
    <w:rsid w:val="00F443CD"/>
    <w:rsid w:val="00F508F6"/>
    <w:rsid w:val="00F50F48"/>
    <w:rsid w:val="00F51466"/>
    <w:rsid w:val="00F54784"/>
    <w:rsid w:val="00F56895"/>
    <w:rsid w:val="00F56A7E"/>
    <w:rsid w:val="00F6125D"/>
    <w:rsid w:val="00F64586"/>
    <w:rsid w:val="00F670EE"/>
    <w:rsid w:val="00F7026A"/>
    <w:rsid w:val="00F70AB9"/>
    <w:rsid w:val="00F7286C"/>
    <w:rsid w:val="00F72D21"/>
    <w:rsid w:val="00F73230"/>
    <w:rsid w:val="00F7386C"/>
    <w:rsid w:val="00F73BFE"/>
    <w:rsid w:val="00F745B7"/>
    <w:rsid w:val="00F76537"/>
    <w:rsid w:val="00F77D6F"/>
    <w:rsid w:val="00F82008"/>
    <w:rsid w:val="00F84E51"/>
    <w:rsid w:val="00F86AF1"/>
    <w:rsid w:val="00F87B5D"/>
    <w:rsid w:val="00F87B8D"/>
    <w:rsid w:val="00F93730"/>
    <w:rsid w:val="00F93A47"/>
    <w:rsid w:val="00F93C4D"/>
    <w:rsid w:val="00F9501D"/>
    <w:rsid w:val="00FA098E"/>
    <w:rsid w:val="00FA466A"/>
    <w:rsid w:val="00FA593D"/>
    <w:rsid w:val="00FA6E8E"/>
    <w:rsid w:val="00FB2DEB"/>
    <w:rsid w:val="00FB384F"/>
    <w:rsid w:val="00FB3851"/>
    <w:rsid w:val="00FB4075"/>
    <w:rsid w:val="00FB4345"/>
    <w:rsid w:val="00FB61E3"/>
    <w:rsid w:val="00FB643D"/>
    <w:rsid w:val="00FC0369"/>
    <w:rsid w:val="00FC116E"/>
    <w:rsid w:val="00FC1B2D"/>
    <w:rsid w:val="00FC5023"/>
    <w:rsid w:val="00FD018B"/>
    <w:rsid w:val="00FD241B"/>
    <w:rsid w:val="00FD7140"/>
    <w:rsid w:val="00FD7264"/>
    <w:rsid w:val="00FE3281"/>
    <w:rsid w:val="00FF5DA2"/>
    <w:rsid w:val="00FF60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81B"/>
  </w:style>
  <w:style w:type="paragraph" w:styleId="Heading1">
    <w:name w:val="heading 1"/>
    <w:basedOn w:val="Normal"/>
    <w:next w:val="Normal"/>
    <w:link w:val="Heading1Char"/>
    <w:uiPriority w:val="9"/>
    <w:qFormat/>
    <w:rsid w:val="00BC681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BC681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BC681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BC681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BC681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C681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C681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C681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C681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2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7A0"/>
    <w:rPr>
      <w:rFonts w:ascii="Tahoma" w:hAnsi="Tahoma" w:cs="Tahoma"/>
      <w:sz w:val="16"/>
      <w:szCs w:val="16"/>
    </w:rPr>
  </w:style>
  <w:style w:type="paragraph" w:styleId="ListParagraph">
    <w:name w:val="List Paragraph"/>
    <w:basedOn w:val="Normal"/>
    <w:uiPriority w:val="34"/>
    <w:qFormat/>
    <w:rsid w:val="00BC681B"/>
    <w:pPr>
      <w:ind w:left="720"/>
      <w:contextualSpacing/>
    </w:pPr>
  </w:style>
  <w:style w:type="paragraph" w:customStyle="1" w:styleId="HeadingBlackTitle">
    <w:name w:val="Heading Black Title"/>
    <w:basedOn w:val="Normal"/>
    <w:link w:val="HeadingBlackTitleChar"/>
    <w:rsid w:val="0008624B"/>
    <w:rPr>
      <w:rFonts w:ascii="Arial" w:hAnsi="Arial" w:cs="Arial"/>
      <w:b/>
      <w:sz w:val="26"/>
      <w:szCs w:val="26"/>
    </w:rPr>
  </w:style>
  <w:style w:type="character" w:customStyle="1" w:styleId="HeadingBlackTitleChar">
    <w:name w:val="Heading Black Title Char"/>
    <w:basedOn w:val="DefaultParagraphFont"/>
    <w:link w:val="HeadingBlackTitle"/>
    <w:rsid w:val="0008624B"/>
    <w:rPr>
      <w:rFonts w:ascii="Arial" w:hAnsi="Arial" w:cs="Arial"/>
      <w:b/>
      <w:sz w:val="26"/>
      <w:szCs w:val="26"/>
    </w:rPr>
  </w:style>
  <w:style w:type="character" w:customStyle="1" w:styleId="Heading1Char">
    <w:name w:val="Heading 1 Char"/>
    <w:basedOn w:val="DefaultParagraphFont"/>
    <w:link w:val="Heading1"/>
    <w:uiPriority w:val="9"/>
    <w:rsid w:val="00BC681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BC681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BC681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BC681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BC681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C681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C681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C681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C681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C681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C681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BC681B"/>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C681B"/>
    <w:rPr>
      <w:rFonts w:asciiTheme="majorHAnsi" w:eastAsiaTheme="majorEastAsia" w:hAnsiTheme="majorHAnsi" w:cstheme="majorBidi"/>
      <w:i/>
      <w:iCs/>
      <w:spacing w:val="13"/>
      <w:sz w:val="24"/>
      <w:szCs w:val="24"/>
    </w:rPr>
  </w:style>
  <w:style w:type="character" w:styleId="Strong">
    <w:name w:val="Strong"/>
    <w:uiPriority w:val="22"/>
    <w:qFormat/>
    <w:rsid w:val="00BC681B"/>
    <w:rPr>
      <w:b/>
      <w:bCs/>
    </w:rPr>
  </w:style>
  <w:style w:type="character" w:styleId="Emphasis">
    <w:name w:val="Emphasis"/>
    <w:uiPriority w:val="20"/>
    <w:qFormat/>
    <w:rsid w:val="00BC681B"/>
    <w:rPr>
      <w:b/>
      <w:bCs/>
      <w:i/>
      <w:iCs/>
      <w:spacing w:val="10"/>
      <w:bdr w:val="none" w:sz="0" w:space="0" w:color="auto"/>
      <w:shd w:val="clear" w:color="auto" w:fill="auto"/>
    </w:rPr>
  </w:style>
  <w:style w:type="paragraph" w:styleId="NoSpacing">
    <w:name w:val="No Spacing"/>
    <w:basedOn w:val="Normal"/>
    <w:uiPriority w:val="1"/>
    <w:qFormat/>
    <w:rsid w:val="00BC681B"/>
    <w:pPr>
      <w:spacing w:after="0" w:line="240" w:lineRule="auto"/>
    </w:pPr>
  </w:style>
  <w:style w:type="paragraph" w:styleId="Quote">
    <w:name w:val="Quote"/>
    <w:basedOn w:val="Normal"/>
    <w:next w:val="Normal"/>
    <w:link w:val="QuoteChar"/>
    <w:uiPriority w:val="29"/>
    <w:qFormat/>
    <w:rsid w:val="00BC681B"/>
    <w:pPr>
      <w:spacing w:before="200" w:after="0"/>
      <w:ind w:left="360" w:right="360"/>
    </w:pPr>
    <w:rPr>
      <w:i/>
      <w:iCs/>
    </w:rPr>
  </w:style>
  <w:style w:type="character" w:customStyle="1" w:styleId="QuoteChar">
    <w:name w:val="Quote Char"/>
    <w:basedOn w:val="DefaultParagraphFont"/>
    <w:link w:val="Quote"/>
    <w:uiPriority w:val="29"/>
    <w:rsid w:val="00BC681B"/>
    <w:rPr>
      <w:i/>
      <w:iCs/>
    </w:rPr>
  </w:style>
  <w:style w:type="paragraph" w:styleId="IntenseQuote">
    <w:name w:val="Intense Quote"/>
    <w:basedOn w:val="Normal"/>
    <w:next w:val="Normal"/>
    <w:link w:val="IntenseQuoteChar"/>
    <w:uiPriority w:val="30"/>
    <w:qFormat/>
    <w:rsid w:val="00BC681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C681B"/>
    <w:rPr>
      <w:b/>
      <w:bCs/>
      <w:i/>
      <w:iCs/>
    </w:rPr>
  </w:style>
  <w:style w:type="character" w:styleId="SubtleEmphasis">
    <w:name w:val="Subtle Emphasis"/>
    <w:uiPriority w:val="19"/>
    <w:qFormat/>
    <w:rsid w:val="00BC681B"/>
    <w:rPr>
      <w:i/>
      <w:iCs/>
    </w:rPr>
  </w:style>
  <w:style w:type="character" w:styleId="IntenseEmphasis">
    <w:name w:val="Intense Emphasis"/>
    <w:uiPriority w:val="21"/>
    <w:qFormat/>
    <w:rsid w:val="00BC681B"/>
    <w:rPr>
      <w:b/>
      <w:bCs/>
    </w:rPr>
  </w:style>
  <w:style w:type="character" w:styleId="SubtleReference">
    <w:name w:val="Subtle Reference"/>
    <w:uiPriority w:val="31"/>
    <w:qFormat/>
    <w:rsid w:val="00BC681B"/>
    <w:rPr>
      <w:smallCaps/>
    </w:rPr>
  </w:style>
  <w:style w:type="character" w:styleId="IntenseReference">
    <w:name w:val="Intense Reference"/>
    <w:uiPriority w:val="32"/>
    <w:qFormat/>
    <w:rsid w:val="00BC681B"/>
    <w:rPr>
      <w:smallCaps/>
      <w:spacing w:val="5"/>
      <w:u w:val="single"/>
    </w:rPr>
  </w:style>
  <w:style w:type="character" w:styleId="BookTitle">
    <w:name w:val="Book Title"/>
    <w:uiPriority w:val="33"/>
    <w:qFormat/>
    <w:rsid w:val="00BC681B"/>
    <w:rPr>
      <w:i/>
      <w:iCs/>
      <w:smallCaps/>
      <w:spacing w:val="5"/>
    </w:rPr>
  </w:style>
  <w:style w:type="paragraph" w:styleId="TOCHeading">
    <w:name w:val="TOC Heading"/>
    <w:basedOn w:val="Heading1"/>
    <w:next w:val="Normal"/>
    <w:uiPriority w:val="39"/>
    <w:unhideWhenUsed/>
    <w:qFormat/>
    <w:rsid w:val="00BC681B"/>
    <w:pPr>
      <w:outlineLvl w:val="9"/>
    </w:pPr>
    <w:rPr>
      <w:lang w:bidi="en-US"/>
    </w:rPr>
  </w:style>
  <w:style w:type="paragraph" w:styleId="TOC1">
    <w:name w:val="toc 1"/>
    <w:basedOn w:val="Normal"/>
    <w:next w:val="Normal"/>
    <w:autoRedefine/>
    <w:uiPriority w:val="39"/>
    <w:unhideWhenUsed/>
    <w:rsid w:val="007843B0"/>
    <w:pPr>
      <w:spacing w:after="100"/>
    </w:pPr>
  </w:style>
  <w:style w:type="paragraph" w:styleId="TOC2">
    <w:name w:val="toc 2"/>
    <w:basedOn w:val="Normal"/>
    <w:next w:val="Normal"/>
    <w:autoRedefine/>
    <w:uiPriority w:val="39"/>
    <w:unhideWhenUsed/>
    <w:rsid w:val="007843B0"/>
    <w:pPr>
      <w:spacing w:after="100"/>
      <w:ind w:left="220"/>
    </w:pPr>
  </w:style>
  <w:style w:type="paragraph" w:styleId="TOC3">
    <w:name w:val="toc 3"/>
    <w:basedOn w:val="Normal"/>
    <w:next w:val="Normal"/>
    <w:autoRedefine/>
    <w:uiPriority w:val="39"/>
    <w:unhideWhenUsed/>
    <w:rsid w:val="007843B0"/>
    <w:pPr>
      <w:spacing w:after="100"/>
      <w:ind w:left="440"/>
    </w:pPr>
  </w:style>
  <w:style w:type="character" w:styleId="Hyperlink">
    <w:name w:val="Hyperlink"/>
    <w:basedOn w:val="DefaultParagraphFont"/>
    <w:uiPriority w:val="99"/>
    <w:unhideWhenUsed/>
    <w:rsid w:val="007843B0"/>
    <w:rPr>
      <w:color w:val="0000FF" w:themeColor="hyperlink"/>
      <w:u w:val="single"/>
    </w:rPr>
  </w:style>
  <w:style w:type="paragraph" w:styleId="HTMLPreformatted">
    <w:name w:val="HTML Preformatted"/>
    <w:basedOn w:val="Normal"/>
    <w:link w:val="HTMLPreformattedChar"/>
    <w:uiPriority w:val="99"/>
    <w:semiHidden/>
    <w:unhideWhenUsed/>
    <w:rsid w:val="00B57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B57B88"/>
    <w:rPr>
      <w:rFonts w:ascii="Courier New" w:eastAsia="Times New Roman" w:hAnsi="Courier New" w:cs="Courier New"/>
      <w:sz w:val="20"/>
      <w:szCs w:val="20"/>
      <w:lang w:eastAsia="zh-CN"/>
    </w:rPr>
  </w:style>
  <w:style w:type="character" w:customStyle="1" w:styleId="apple-converted-space">
    <w:name w:val="apple-converted-space"/>
    <w:basedOn w:val="DefaultParagraphFont"/>
    <w:rsid w:val="00B57B88"/>
  </w:style>
  <w:style w:type="paragraph" w:styleId="Date">
    <w:name w:val="Date"/>
    <w:basedOn w:val="Normal"/>
    <w:next w:val="Normal"/>
    <w:link w:val="DateChar"/>
    <w:uiPriority w:val="99"/>
    <w:semiHidden/>
    <w:unhideWhenUsed/>
    <w:rsid w:val="008E3F77"/>
  </w:style>
  <w:style w:type="character" w:customStyle="1" w:styleId="DateChar">
    <w:name w:val="Date Char"/>
    <w:basedOn w:val="DefaultParagraphFont"/>
    <w:link w:val="Date"/>
    <w:uiPriority w:val="99"/>
    <w:semiHidden/>
    <w:rsid w:val="008E3F77"/>
  </w:style>
  <w:style w:type="table" w:styleId="TableGrid">
    <w:name w:val="Table Grid"/>
    <w:basedOn w:val="TableNormal"/>
    <w:uiPriority w:val="59"/>
    <w:rsid w:val="005741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E354C"/>
    <w:rPr>
      <w:color w:val="800080" w:themeColor="followedHyperlink"/>
      <w:u w:val="single"/>
    </w:rPr>
  </w:style>
  <w:style w:type="paragraph" w:customStyle="1" w:styleId="PageNumber1">
    <w:name w:val="Page Number1"/>
    <w:basedOn w:val="Normal"/>
    <w:rsid w:val="00B55831"/>
    <w:pPr>
      <w:spacing w:after="0" w:line="240" w:lineRule="auto"/>
      <w:jc w:val="center"/>
    </w:pPr>
    <w:rPr>
      <w:rFonts w:ascii="Times" w:hAnsi="Times" w:cs="Times New Roman"/>
      <w:sz w:val="24"/>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81B"/>
  </w:style>
  <w:style w:type="paragraph" w:styleId="Heading1">
    <w:name w:val="heading 1"/>
    <w:basedOn w:val="Normal"/>
    <w:next w:val="Normal"/>
    <w:link w:val="Heading1Char"/>
    <w:uiPriority w:val="9"/>
    <w:qFormat/>
    <w:rsid w:val="00BC681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BC681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BC681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BC681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BC681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C681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C681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C681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C681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2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7A0"/>
    <w:rPr>
      <w:rFonts w:ascii="Tahoma" w:hAnsi="Tahoma" w:cs="Tahoma"/>
      <w:sz w:val="16"/>
      <w:szCs w:val="16"/>
    </w:rPr>
  </w:style>
  <w:style w:type="paragraph" w:styleId="ListParagraph">
    <w:name w:val="List Paragraph"/>
    <w:basedOn w:val="Normal"/>
    <w:uiPriority w:val="34"/>
    <w:qFormat/>
    <w:rsid w:val="00BC681B"/>
    <w:pPr>
      <w:ind w:left="720"/>
      <w:contextualSpacing/>
    </w:pPr>
  </w:style>
  <w:style w:type="paragraph" w:customStyle="1" w:styleId="HeadingBlackTitle">
    <w:name w:val="Heading Black Title"/>
    <w:basedOn w:val="Normal"/>
    <w:link w:val="HeadingBlackTitleChar"/>
    <w:rsid w:val="0008624B"/>
    <w:rPr>
      <w:rFonts w:ascii="Arial" w:hAnsi="Arial" w:cs="Arial"/>
      <w:b/>
      <w:sz w:val="26"/>
      <w:szCs w:val="26"/>
    </w:rPr>
  </w:style>
  <w:style w:type="character" w:customStyle="1" w:styleId="HeadingBlackTitleChar">
    <w:name w:val="Heading Black Title Char"/>
    <w:basedOn w:val="DefaultParagraphFont"/>
    <w:link w:val="HeadingBlackTitle"/>
    <w:rsid w:val="0008624B"/>
    <w:rPr>
      <w:rFonts w:ascii="Arial" w:hAnsi="Arial" w:cs="Arial"/>
      <w:b/>
      <w:sz w:val="26"/>
      <w:szCs w:val="26"/>
    </w:rPr>
  </w:style>
  <w:style w:type="character" w:customStyle="1" w:styleId="Heading1Char">
    <w:name w:val="Heading 1 Char"/>
    <w:basedOn w:val="DefaultParagraphFont"/>
    <w:link w:val="Heading1"/>
    <w:uiPriority w:val="9"/>
    <w:rsid w:val="00BC681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BC681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BC681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BC681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BC681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C681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C681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C681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C681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C681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C681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BC681B"/>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C681B"/>
    <w:rPr>
      <w:rFonts w:asciiTheme="majorHAnsi" w:eastAsiaTheme="majorEastAsia" w:hAnsiTheme="majorHAnsi" w:cstheme="majorBidi"/>
      <w:i/>
      <w:iCs/>
      <w:spacing w:val="13"/>
      <w:sz w:val="24"/>
      <w:szCs w:val="24"/>
    </w:rPr>
  </w:style>
  <w:style w:type="character" w:styleId="Strong">
    <w:name w:val="Strong"/>
    <w:uiPriority w:val="22"/>
    <w:qFormat/>
    <w:rsid w:val="00BC681B"/>
    <w:rPr>
      <w:b/>
      <w:bCs/>
    </w:rPr>
  </w:style>
  <w:style w:type="character" w:styleId="Emphasis">
    <w:name w:val="Emphasis"/>
    <w:uiPriority w:val="20"/>
    <w:qFormat/>
    <w:rsid w:val="00BC681B"/>
    <w:rPr>
      <w:b/>
      <w:bCs/>
      <w:i/>
      <w:iCs/>
      <w:spacing w:val="10"/>
      <w:bdr w:val="none" w:sz="0" w:space="0" w:color="auto"/>
      <w:shd w:val="clear" w:color="auto" w:fill="auto"/>
    </w:rPr>
  </w:style>
  <w:style w:type="paragraph" w:styleId="NoSpacing">
    <w:name w:val="No Spacing"/>
    <w:basedOn w:val="Normal"/>
    <w:uiPriority w:val="1"/>
    <w:qFormat/>
    <w:rsid w:val="00BC681B"/>
    <w:pPr>
      <w:spacing w:after="0" w:line="240" w:lineRule="auto"/>
    </w:pPr>
  </w:style>
  <w:style w:type="paragraph" w:styleId="Quote">
    <w:name w:val="Quote"/>
    <w:basedOn w:val="Normal"/>
    <w:next w:val="Normal"/>
    <w:link w:val="QuoteChar"/>
    <w:uiPriority w:val="29"/>
    <w:qFormat/>
    <w:rsid w:val="00BC681B"/>
    <w:pPr>
      <w:spacing w:before="200" w:after="0"/>
      <w:ind w:left="360" w:right="360"/>
    </w:pPr>
    <w:rPr>
      <w:i/>
      <w:iCs/>
    </w:rPr>
  </w:style>
  <w:style w:type="character" w:customStyle="1" w:styleId="QuoteChar">
    <w:name w:val="Quote Char"/>
    <w:basedOn w:val="DefaultParagraphFont"/>
    <w:link w:val="Quote"/>
    <w:uiPriority w:val="29"/>
    <w:rsid w:val="00BC681B"/>
    <w:rPr>
      <w:i/>
      <w:iCs/>
    </w:rPr>
  </w:style>
  <w:style w:type="paragraph" w:styleId="IntenseQuote">
    <w:name w:val="Intense Quote"/>
    <w:basedOn w:val="Normal"/>
    <w:next w:val="Normal"/>
    <w:link w:val="IntenseQuoteChar"/>
    <w:uiPriority w:val="30"/>
    <w:qFormat/>
    <w:rsid w:val="00BC681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C681B"/>
    <w:rPr>
      <w:b/>
      <w:bCs/>
      <w:i/>
      <w:iCs/>
    </w:rPr>
  </w:style>
  <w:style w:type="character" w:styleId="SubtleEmphasis">
    <w:name w:val="Subtle Emphasis"/>
    <w:uiPriority w:val="19"/>
    <w:qFormat/>
    <w:rsid w:val="00BC681B"/>
    <w:rPr>
      <w:i/>
      <w:iCs/>
    </w:rPr>
  </w:style>
  <w:style w:type="character" w:styleId="IntenseEmphasis">
    <w:name w:val="Intense Emphasis"/>
    <w:uiPriority w:val="21"/>
    <w:qFormat/>
    <w:rsid w:val="00BC681B"/>
    <w:rPr>
      <w:b/>
      <w:bCs/>
    </w:rPr>
  </w:style>
  <w:style w:type="character" w:styleId="SubtleReference">
    <w:name w:val="Subtle Reference"/>
    <w:uiPriority w:val="31"/>
    <w:qFormat/>
    <w:rsid w:val="00BC681B"/>
    <w:rPr>
      <w:smallCaps/>
    </w:rPr>
  </w:style>
  <w:style w:type="character" w:styleId="IntenseReference">
    <w:name w:val="Intense Reference"/>
    <w:uiPriority w:val="32"/>
    <w:qFormat/>
    <w:rsid w:val="00BC681B"/>
    <w:rPr>
      <w:smallCaps/>
      <w:spacing w:val="5"/>
      <w:u w:val="single"/>
    </w:rPr>
  </w:style>
  <w:style w:type="character" w:styleId="BookTitle">
    <w:name w:val="Book Title"/>
    <w:uiPriority w:val="33"/>
    <w:qFormat/>
    <w:rsid w:val="00BC681B"/>
    <w:rPr>
      <w:i/>
      <w:iCs/>
      <w:smallCaps/>
      <w:spacing w:val="5"/>
    </w:rPr>
  </w:style>
  <w:style w:type="paragraph" w:styleId="TOCHeading">
    <w:name w:val="TOC Heading"/>
    <w:basedOn w:val="Heading1"/>
    <w:next w:val="Normal"/>
    <w:uiPriority w:val="39"/>
    <w:unhideWhenUsed/>
    <w:qFormat/>
    <w:rsid w:val="00BC681B"/>
    <w:pPr>
      <w:outlineLvl w:val="9"/>
    </w:pPr>
    <w:rPr>
      <w:lang w:bidi="en-US"/>
    </w:rPr>
  </w:style>
  <w:style w:type="paragraph" w:styleId="TOC1">
    <w:name w:val="toc 1"/>
    <w:basedOn w:val="Normal"/>
    <w:next w:val="Normal"/>
    <w:autoRedefine/>
    <w:uiPriority w:val="39"/>
    <w:unhideWhenUsed/>
    <w:rsid w:val="007843B0"/>
    <w:pPr>
      <w:spacing w:after="100"/>
    </w:pPr>
  </w:style>
  <w:style w:type="paragraph" w:styleId="TOC2">
    <w:name w:val="toc 2"/>
    <w:basedOn w:val="Normal"/>
    <w:next w:val="Normal"/>
    <w:autoRedefine/>
    <w:uiPriority w:val="39"/>
    <w:unhideWhenUsed/>
    <w:rsid w:val="007843B0"/>
    <w:pPr>
      <w:spacing w:after="100"/>
      <w:ind w:left="220"/>
    </w:pPr>
  </w:style>
  <w:style w:type="paragraph" w:styleId="TOC3">
    <w:name w:val="toc 3"/>
    <w:basedOn w:val="Normal"/>
    <w:next w:val="Normal"/>
    <w:autoRedefine/>
    <w:uiPriority w:val="39"/>
    <w:unhideWhenUsed/>
    <w:rsid w:val="007843B0"/>
    <w:pPr>
      <w:spacing w:after="100"/>
      <w:ind w:left="440"/>
    </w:pPr>
  </w:style>
  <w:style w:type="character" w:styleId="Hyperlink">
    <w:name w:val="Hyperlink"/>
    <w:basedOn w:val="DefaultParagraphFont"/>
    <w:uiPriority w:val="99"/>
    <w:unhideWhenUsed/>
    <w:rsid w:val="007843B0"/>
    <w:rPr>
      <w:color w:val="0000FF" w:themeColor="hyperlink"/>
      <w:u w:val="single"/>
    </w:rPr>
  </w:style>
  <w:style w:type="paragraph" w:styleId="HTMLPreformatted">
    <w:name w:val="HTML Preformatted"/>
    <w:basedOn w:val="Normal"/>
    <w:link w:val="HTMLPreformattedChar"/>
    <w:uiPriority w:val="99"/>
    <w:semiHidden/>
    <w:unhideWhenUsed/>
    <w:rsid w:val="00B57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B57B88"/>
    <w:rPr>
      <w:rFonts w:ascii="Courier New" w:eastAsia="Times New Roman" w:hAnsi="Courier New" w:cs="Courier New"/>
      <w:sz w:val="20"/>
      <w:szCs w:val="20"/>
      <w:lang w:eastAsia="zh-CN"/>
    </w:rPr>
  </w:style>
  <w:style w:type="character" w:customStyle="1" w:styleId="apple-converted-space">
    <w:name w:val="apple-converted-space"/>
    <w:basedOn w:val="DefaultParagraphFont"/>
    <w:rsid w:val="00B57B88"/>
  </w:style>
  <w:style w:type="paragraph" w:styleId="Date">
    <w:name w:val="Date"/>
    <w:basedOn w:val="Normal"/>
    <w:next w:val="Normal"/>
    <w:link w:val="DateChar"/>
    <w:uiPriority w:val="99"/>
    <w:semiHidden/>
    <w:unhideWhenUsed/>
    <w:rsid w:val="008E3F77"/>
  </w:style>
  <w:style w:type="character" w:customStyle="1" w:styleId="DateChar">
    <w:name w:val="Date Char"/>
    <w:basedOn w:val="DefaultParagraphFont"/>
    <w:link w:val="Date"/>
    <w:uiPriority w:val="99"/>
    <w:semiHidden/>
    <w:rsid w:val="008E3F77"/>
  </w:style>
  <w:style w:type="table" w:styleId="TableGrid">
    <w:name w:val="Table Grid"/>
    <w:basedOn w:val="TableNormal"/>
    <w:uiPriority w:val="59"/>
    <w:rsid w:val="005741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E354C"/>
    <w:rPr>
      <w:color w:val="800080" w:themeColor="followedHyperlink"/>
      <w:u w:val="single"/>
    </w:rPr>
  </w:style>
  <w:style w:type="paragraph" w:customStyle="1" w:styleId="PageNumber1">
    <w:name w:val="Page Number1"/>
    <w:basedOn w:val="Normal"/>
    <w:rsid w:val="00B55831"/>
    <w:pPr>
      <w:spacing w:after="0" w:line="240" w:lineRule="auto"/>
      <w:jc w:val="center"/>
    </w:pPr>
    <w:rPr>
      <w:rFonts w:ascii="Times" w:hAnsi="Times"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056545">
      <w:bodyDiv w:val="1"/>
      <w:marLeft w:val="0"/>
      <w:marRight w:val="0"/>
      <w:marTop w:val="0"/>
      <w:marBottom w:val="0"/>
      <w:divBdr>
        <w:top w:val="none" w:sz="0" w:space="0" w:color="auto"/>
        <w:left w:val="none" w:sz="0" w:space="0" w:color="auto"/>
        <w:bottom w:val="none" w:sz="0" w:space="0" w:color="auto"/>
        <w:right w:val="none" w:sz="0" w:space="0" w:color="auto"/>
      </w:divBdr>
    </w:div>
    <w:div w:id="1475174690">
      <w:bodyDiv w:val="1"/>
      <w:marLeft w:val="0"/>
      <w:marRight w:val="0"/>
      <w:marTop w:val="0"/>
      <w:marBottom w:val="0"/>
      <w:divBdr>
        <w:top w:val="none" w:sz="0" w:space="0" w:color="auto"/>
        <w:left w:val="none" w:sz="0" w:space="0" w:color="auto"/>
        <w:bottom w:val="none" w:sz="0" w:space="0" w:color="auto"/>
        <w:right w:val="none" w:sz="0" w:space="0" w:color="auto"/>
      </w:divBdr>
    </w:div>
    <w:div w:id="175369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vscse.org/summerschool/2012/scss.html" TargetMode="External"/><Relationship Id="rId26" Type="http://schemas.openxmlformats.org/officeDocument/2006/relationships/hyperlink" Target="http://www.json.org/"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hyperlink" Target="http://salsahpc.indiana.edu/salsadpi/" TargetMode="External"/><Relationship Id="rId17" Type="http://schemas.openxmlformats.org/officeDocument/2006/relationships/image" Target="media/image10.png"/><Relationship Id="rId25" Type="http://schemas.openxmlformats.org/officeDocument/2006/relationships/hyperlink" Target="http://www.virtualbox.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youtube.com/watch?feature=player_embedded&amp;v=kWom0lj8qx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www.opscode.com/chef/"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hyperlink" Target="http://www.nimbusproject.org/" TargetMode="External"/><Relationship Id="rId10" Type="http://schemas.openxmlformats.org/officeDocument/2006/relationships/image" Target="media/image4.png"/><Relationship Id="rId19" Type="http://schemas.openxmlformats.org/officeDocument/2006/relationships/hyperlink" Target="http://salsahpc.indiana.edu/ScienceCloud/reproduce-intro.html"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openstack.org/index.php"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367D7-AC2D-48F2-A570-0EFD5E454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12</Pages>
  <Words>4306</Words>
  <Characters>24549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taklwu</dc:creator>
  <cp:lastModifiedBy>taklwu</cp:lastModifiedBy>
  <cp:revision>177</cp:revision>
  <cp:lastPrinted>2012-11-01T04:15:00Z</cp:lastPrinted>
  <dcterms:created xsi:type="dcterms:W3CDTF">2013-05-12T21:00:00Z</dcterms:created>
  <dcterms:modified xsi:type="dcterms:W3CDTF">2013-06-24T14:04:00Z</dcterms:modified>
</cp:coreProperties>
</file>